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3F0" w:rsidRPr="001443F0" w:rsidRDefault="001443F0" w:rsidP="001443F0">
      <w:pPr>
        <w:shd w:val="clear" w:color="auto" w:fill="FAFAFA"/>
        <w:spacing w:after="0" w:line="240" w:lineRule="auto"/>
        <w:rPr>
          <w:rFonts w:ascii="Arial" w:eastAsia="Times New Roman" w:hAnsi="Arial" w:cs="Arial"/>
          <w:color w:val="0000FF"/>
          <w:u w:val="single"/>
          <w:lang w:eastAsia="en-AU"/>
        </w:rPr>
      </w:pPr>
      <w:r w:rsidRPr="001443F0">
        <w:rPr>
          <w:rFonts w:ascii="Arial" w:eastAsia="Times New Roman" w:hAnsi="Arial" w:cs="Arial"/>
          <w:lang w:eastAsia="en-AU"/>
        </w:rPr>
        <w:fldChar w:fldCharType="begin"/>
      </w:r>
      <w:r w:rsidRPr="001443F0">
        <w:rPr>
          <w:rFonts w:ascii="Arial" w:eastAsia="Times New Roman" w:hAnsi="Arial" w:cs="Arial"/>
          <w:lang w:eastAsia="en-AU"/>
        </w:rPr>
        <w:instrText xml:space="preserve"> HYPERLINK "https://drive.google.com?usp=docs_web" </w:instrText>
      </w:r>
      <w:r w:rsidRPr="001443F0">
        <w:rPr>
          <w:rFonts w:ascii="Arial" w:eastAsia="Times New Roman" w:hAnsi="Arial" w:cs="Arial"/>
          <w:lang w:eastAsia="en-AU"/>
        </w:rPr>
        <w:fldChar w:fldCharType="separate"/>
      </w:r>
    </w:p>
    <w:p w:rsidR="001443F0" w:rsidRPr="001443F0" w:rsidRDefault="001443F0" w:rsidP="001443F0">
      <w:pPr>
        <w:shd w:val="clear" w:color="auto" w:fill="FAFAFA"/>
        <w:spacing w:after="0" w:line="240" w:lineRule="auto"/>
        <w:rPr>
          <w:rFonts w:ascii="Arial" w:eastAsia="Times New Roman" w:hAnsi="Arial" w:cs="Arial"/>
          <w:b/>
          <w:sz w:val="24"/>
          <w:szCs w:val="24"/>
          <w:lang w:eastAsia="en-AU"/>
        </w:rPr>
      </w:pPr>
      <w:r w:rsidRPr="001443F0">
        <w:rPr>
          <w:rFonts w:ascii="Arial" w:eastAsia="Times New Roman" w:hAnsi="Arial" w:cs="Arial"/>
          <w:lang w:eastAsia="en-AU"/>
        </w:rPr>
        <w:fldChar w:fldCharType="end"/>
      </w:r>
      <w:r w:rsidRPr="001443F0">
        <w:rPr>
          <w:rFonts w:ascii="Arial" w:eastAsia="Times New Roman" w:hAnsi="Arial" w:cs="Arial"/>
          <w:b/>
          <w:sz w:val="24"/>
          <w:szCs w:val="24"/>
          <w:lang w:eastAsia="en-AU"/>
        </w:rPr>
        <w:t>COVID ready communication</w:t>
      </w:r>
      <w:r w:rsidRPr="001443F0">
        <w:rPr>
          <w:rFonts w:ascii="Arial" w:eastAsia="Times New Roman" w:hAnsi="Arial" w:cs="Arial"/>
          <w:b/>
          <w:color w:val="000000"/>
          <w:sz w:val="24"/>
          <w:szCs w:val="24"/>
          <w:lang w:eastAsia="en-AU"/>
        </w:rPr>
        <w:t xml:space="preserve"> (u</w:t>
      </w:r>
      <w:r w:rsidRPr="001443F0">
        <w:rPr>
          <w:rFonts w:ascii="Arial" w:eastAsia="Times New Roman" w:hAnsi="Arial" w:cs="Arial"/>
          <w:b/>
          <w:color w:val="000000"/>
          <w:sz w:val="24"/>
          <w:szCs w:val="24"/>
          <w:lang w:eastAsia="en-AU"/>
        </w:rPr>
        <w:t>pdated 20 March 2020</w:t>
      </w:r>
      <w:r w:rsidRPr="001443F0">
        <w:rPr>
          <w:rFonts w:ascii="Arial" w:eastAsia="Times New Roman" w:hAnsi="Arial" w:cs="Arial"/>
          <w:b/>
          <w:color w:val="000000"/>
          <w:sz w:val="24"/>
          <w:szCs w:val="24"/>
          <w:lang w:eastAsia="en-AU"/>
        </w:rPr>
        <w:t>)</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 xml:space="preserve">COVID-ready communication skills: A playbook of </w:t>
      </w:r>
      <w:proofErr w:type="spellStart"/>
      <w:r w:rsidRPr="001443F0">
        <w:rPr>
          <w:rFonts w:ascii="Arial" w:eastAsia="Times New Roman" w:hAnsi="Arial" w:cs="Arial"/>
          <w:b/>
          <w:bCs/>
          <w:color w:val="000000"/>
          <w:lang w:eastAsia="en-AU"/>
        </w:rPr>
        <w:t>VitalTalk</w:t>
      </w:r>
      <w:proofErr w:type="spellEnd"/>
      <w:r w:rsidRPr="001443F0">
        <w:rPr>
          <w:rFonts w:ascii="Arial" w:eastAsia="Times New Roman" w:hAnsi="Arial" w:cs="Arial"/>
          <w:b/>
          <w:bCs/>
          <w:color w:val="000000"/>
          <w:lang w:eastAsia="en-AU"/>
        </w:rPr>
        <w:t xml:space="preserve"> Tips</w:t>
      </w:r>
    </w:p>
    <w:p w:rsidR="001443F0" w:rsidRPr="001443F0" w:rsidRDefault="001443F0" w:rsidP="001443F0">
      <w:pPr>
        <w:spacing w:after="0" w:line="240" w:lineRule="auto"/>
        <w:rPr>
          <w:rFonts w:ascii="Arial" w:eastAsia="Times New Roman" w:hAnsi="Arial" w:cs="Arial"/>
          <w:color w:val="000000"/>
          <w:lang w:eastAsia="en-AU"/>
        </w:rPr>
      </w:pP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i/>
          <w:color w:val="000000"/>
          <w:lang w:eastAsia="en-AU"/>
        </w:rPr>
        <w:t xml:space="preserve">Acknowledgement – the information below has been provided by </w:t>
      </w:r>
      <w:proofErr w:type="spellStart"/>
      <w:r w:rsidRPr="001443F0">
        <w:rPr>
          <w:rFonts w:ascii="Arial" w:eastAsia="Times New Roman" w:hAnsi="Arial" w:cs="Arial"/>
          <w:i/>
          <w:color w:val="000000"/>
          <w:lang w:eastAsia="en-AU"/>
        </w:rPr>
        <w:t>VitalTalk</w:t>
      </w:r>
      <w:proofErr w:type="spellEnd"/>
      <w:r w:rsidRPr="001443F0">
        <w:rPr>
          <w:rFonts w:ascii="Arial" w:eastAsia="Times New Roman" w:hAnsi="Arial" w:cs="Arial"/>
          <w:i/>
          <w:color w:val="000000"/>
          <w:lang w:eastAsia="en-AU"/>
        </w:rPr>
        <w:t>, a non-profit</w:t>
      </w:r>
      <w:r w:rsidRPr="001443F0">
        <w:rPr>
          <w:rFonts w:ascii="Arial" w:eastAsia="Times New Roman" w:hAnsi="Arial" w:cs="Arial"/>
          <w:color w:val="000000"/>
          <w:lang w:eastAsia="en-AU"/>
        </w:rPr>
        <w:t xml:space="preserve"> </w:t>
      </w:r>
      <w:r w:rsidRPr="001443F0">
        <w:rPr>
          <w:rFonts w:ascii="Arial" w:eastAsia="Times New Roman" w:hAnsi="Arial" w:cs="Arial"/>
          <w:i/>
          <w:color w:val="000000"/>
          <w:lang w:eastAsia="en-AU"/>
        </w:rPr>
        <w:t>social impact start</w:t>
      </w:r>
      <w:r>
        <w:rPr>
          <w:rFonts w:ascii="Arial" w:eastAsia="Times New Roman" w:hAnsi="Arial" w:cs="Arial"/>
          <w:i/>
          <w:color w:val="000000"/>
          <w:lang w:eastAsia="en-AU"/>
        </w:rPr>
        <w:t>-</w:t>
      </w:r>
      <w:r w:rsidRPr="001443F0">
        <w:rPr>
          <w:rFonts w:ascii="Arial" w:eastAsia="Times New Roman" w:hAnsi="Arial" w:cs="Arial"/>
          <w:i/>
          <w:color w:val="000000"/>
          <w:lang w:eastAsia="en-AU"/>
        </w:rPr>
        <w:t>up</w:t>
      </w:r>
      <w:r>
        <w:rPr>
          <w:rFonts w:ascii="Arial" w:eastAsia="Times New Roman" w:hAnsi="Arial" w:cs="Arial"/>
          <w:i/>
          <w:color w:val="000000"/>
          <w:lang w:eastAsia="en-AU"/>
        </w:rPr>
        <w:t xml:space="preserve"> based in the USA and</w:t>
      </w:r>
      <w:r w:rsidRPr="001443F0">
        <w:rPr>
          <w:rFonts w:ascii="Arial" w:eastAsia="Times New Roman" w:hAnsi="Arial" w:cs="Arial"/>
          <w:i/>
          <w:color w:val="000000"/>
          <w:lang w:eastAsia="en-AU"/>
        </w:rPr>
        <w:t xml:space="preserve"> dedicated to making communication skills for serious illness part of every clinician’s toolbox. This content will be </w:t>
      </w:r>
      <w:r w:rsidRPr="001443F0">
        <w:rPr>
          <w:rFonts w:ascii="Arial" w:eastAsia="Times New Roman" w:hAnsi="Arial" w:cs="Arial"/>
          <w:i/>
          <w:color w:val="000000"/>
          <w:lang w:eastAsia="en-AU"/>
        </w:rPr>
        <w:t>free in the</w:t>
      </w:r>
      <w:r w:rsidRPr="001443F0">
        <w:rPr>
          <w:rFonts w:ascii="Arial" w:eastAsia="Times New Roman" w:hAnsi="Arial" w:cs="Arial"/>
          <w:i/>
          <w:color w:val="000000"/>
          <w:lang w:eastAsia="en-AU"/>
        </w:rPr>
        <w:t xml:space="preserve"> </w:t>
      </w:r>
      <w:hyperlink r:id="rId4" w:history="1">
        <w:proofErr w:type="spellStart"/>
        <w:r w:rsidRPr="001443F0">
          <w:rPr>
            <w:rFonts w:ascii="Arial" w:eastAsia="Times New Roman" w:hAnsi="Arial" w:cs="Arial"/>
            <w:i/>
            <w:color w:val="0000FF"/>
            <w:u w:val="single"/>
            <w:lang w:eastAsia="en-AU"/>
          </w:rPr>
          <w:t>VitalTalk</w:t>
        </w:r>
        <w:proofErr w:type="spellEnd"/>
        <w:r w:rsidRPr="001443F0">
          <w:rPr>
            <w:rFonts w:ascii="Arial" w:eastAsia="Times New Roman" w:hAnsi="Arial" w:cs="Arial"/>
            <w:i/>
            <w:color w:val="0000FF"/>
            <w:u w:val="single"/>
            <w:lang w:eastAsia="en-AU"/>
          </w:rPr>
          <w:t xml:space="preserve"> Tips app</w:t>
        </w:r>
      </w:hyperlink>
      <w:r w:rsidRPr="001443F0">
        <w:rPr>
          <w:rFonts w:ascii="Arial" w:eastAsia="Times New Roman" w:hAnsi="Arial" w:cs="Arial"/>
          <w:i/>
          <w:color w:val="000000"/>
          <w:lang w:eastAsia="en-AU"/>
        </w:rPr>
        <w:t> for iOS and Android very soon.</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i/>
          <w:lang w:eastAsia="en-AU"/>
        </w:rPr>
        <w:pict>
          <v:rect id="_x0000_i1030" style="width:0;height:1.5pt" o:hralign="center" o:hrstd="t" o:hr="t" fillcolor="#a0a0a0" stroked="f"/>
        </w:pict>
      </w:r>
    </w:p>
    <w:p w:rsidR="001443F0" w:rsidRPr="001443F0" w:rsidRDefault="001443F0" w:rsidP="001443F0">
      <w:pPr>
        <w:spacing w:after="0" w:line="240" w:lineRule="auto"/>
        <w:rPr>
          <w:rFonts w:ascii="Arial" w:eastAsia="Times New Roman" w:hAnsi="Arial" w:cs="Arial"/>
          <w:color w:val="000000"/>
          <w:lang w:eastAsia="en-AU"/>
        </w:rPr>
      </w:pP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Also available in </w:t>
      </w:r>
      <w:hyperlink r:id="rId5" w:history="1">
        <w:r w:rsidRPr="001443F0">
          <w:rPr>
            <w:rFonts w:ascii="Arial" w:eastAsia="Times New Roman" w:hAnsi="Arial" w:cs="Arial"/>
            <w:color w:val="0000FF"/>
            <w:u w:val="single"/>
            <w:lang w:eastAsia="en-AU"/>
          </w:rPr>
          <w:t>French</w:t>
        </w:r>
      </w:hyperlink>
      <w:r w:rsidRPr="001443F0">
        <w:rPr>
          <w:rFonts w:ascii="Arial" w:eastAsia="Times New Roman" w:hAnsi="Arial" w:cs="Arial"/>
          <w:color w:val="000000"/>
          <w:lang w:eastAsia="en-AU"/>
        </w:rPr>
        <w:t xml:space="preserve">, </w:t>
      </w:r>
      <w:hyperlink r:id="rId6" w:history="1">
        <w:r w:rsidRPr="001443F0">
          <w:rPr>
            <w:rFonts w:ascii="Arial" w:eastAsia="Times New Roman" w:hAnsi="Arial" w:cs="Arial"/>
            <w:color w:val="0000FF"/>
            <w:u w:val="single"/>
            <w:lang w:eastAsia="en-AU"/>
          </w:rPr>
          <w:t>German</w:t>
        </w:r>
      </w:hyperlink>
      <w:r w:rsidRPr="001443F0">
        <w:rPr>
          <w:rFonts w:ascii="Arial" w:eastAsia="Times New Roman" w:hAnsi="Arial" w:cs="Arial"/>
          <w:color w:val="000000"/>
          <w:lang w:eastAsia="en-AU"/>
        </w:rPr>
        <w:t xml:space="preserve">, and </w:t>
      </w:r>
      <w:hyperlink r:id="rId7" w:history="1">
        <w:r w:rsidRPr="001443F0">
          <w:rPr>
            <w:rFonts w:ascii="Arial" w:eastAsia="Times New Roman" w:hAnsi="Arial" w:cs="Arial"/>
            <w:color w:val="0000FF"/>
            <w:u w:val="single"/>
            <w:lang w:eastAsia="en-AU"/>
          </w:rPr>
          <w:t>Spanish</w:t>
        </w:r>
      </w:hyperlink>
      <w:r w:rsidRPr="001443F0">
        <w:rPr>
          <w:rFonts w:ascii="Arial" w:eastAsia="Times New Roman" w:hAnsi="Arial" w:cs="Arial"/>
          <w:color w:val="000000"/>
          <w:lang w:eastAsia="en-AU"/>
        </w:rPr>
        <w:t>.</w:t>
      </w:r>
    </w:p>
    <w:p w:rsidR="001443F0" w:rsidRPr="001443F0" w:rsidRDefault="001443F0" w:rsidP="001443F0">
      <w:pPr>
        <w:spacing w:after="0" w:line="240" w:lineRule="auto"/>
        <w:rPr>
          <w:rFonts w:ascii="Arial" w:eastAsia="Times New Roman" w:hAnsi="Arial" w:cs="Arial"/>
          <w:b/>
          <w:bCs/>
          <w:color w:val="000000"/>
          <w:lang w:eastAsia="en-AU"/>
        </w:rPr>
      </w:pP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Who?</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To health care professionals everywhere: these are unprecedented times. There’s no roadmap. We’re facing conversations that we never expected—or wanted—to have.</w:t>
      </w:r>
    </w:p>
    <w:p w:rsidR="001443F0" w:rsidRPr="001443F0" w:rsidRDefault="001443F0" w:rsidP="001443F0">
      <w:pPr>
        <w:spacing w:after="0" w:line="240" w:lineRule="auto"/>
        <w:rPr>
          <w:rFonts w:ascii="Arial" w:eastAsia="Times New Roman" w:hAnsi="Arial" w:cs="Arial"/>
          <w:b/>
          <w:bCs/>
          <w:color w:val="000000"/>
          <w:lang w:eastAsia="en-AU"/>
        </w:rPr>
      </w:pP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Why?</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In Seattle, it’s real. We’ve had patients die, and not all were elderly. One of our colleagues is intubated. All over the country we are all getting calls and concerns about how to handle the possible surge. We’re reali</w:t>
      </w:r>
      <w:r>
        <w:rPr>
          <w:rFonts w:ascii="Arial" w:eastAsia="Times New Roman" w:hAnsi="Arial" w:cs="Arial"/>
          <w:color w:val="000000"/>
          <w:lang w:eastAsia="en-AU"/>
        </w:rPr>
        <w:t>z</w:t>
      </w:r>
      <w:r w:rsidRPr="001443F0">
        <w:rPr>
          <w:rFonts w:ascii="Arial" w:eastAsia="Times New Roman" w:hAnsi="Arial" w:cs="Arial"/>
          <w:color w:val="000000"/>
          <w:lang w:eastAsia="en-AU"/>
        </w:rPr>
        <w:t xml:space="preserve">ing that our professional duty might pose a risk to the people at home that we love. Worse, what we’re seeing now might be the trickle that becomes a tsunami. Like what’s happening in </w:t>
      </w:r>
      <w:hyperlink r:id="rId8" w:history="1">
        <w:r w:rsidRPr="001443F0">
          <w:rPr>
            <w:rFonts w:ascii="Arial" w:eastAsia="Times New Roman" w:hAnsi="Arial" w:cs="Arial"/>
            <w:color w:val="0000FF"/>
            <w:u w:val="single"/>
            <w:lang w:eastAsia="en-AU"/>
          </w:rPr>
          <w:t>Italy</w:t>
        </w:r>
      </w:hyperlink>
      <w:r w:rsidRPr="001443F0">
        <w:rPr>
          <w:rFonts w:ascii="Arial" w:eastAsia="Times New Roman" w:hAnsi="Arial" w:cs="Arial"/>
          <w:color w:val="000000"/>
          <w:lang w:eastAsia="en-AU"/>
        </w:rPr>
        <w:t>. Hard to ignore. Not something you can leave at work.</w:t>
      </w:r>
      <w:r>
        <w:rPr>
          <w:rFonts w:ascii="Arial" w:eastAsia="Times New Roman" w:hAnsi="Arial" w:cs="Arial"/>
          <w:color w:val="000000"/>
          <w:lang w:eastAsia="en-AU"/>
        </w:rPr>
        <w:t xml:space="preserve"> </w:t>
      </w:r>
      <w:r w:rsidRPr="001443F0">
        <w:rPr>
          <w:rFonts w:ascii="Arial" w:eastAsia="Times New Roman" w:hAnsi="Arial" w:cs="Arial"/>
          <w:color w:val="000000"/>
          <w:lang w:eastAsia="en-AU"/>
        </w:rPr>
        <w:t>But there is another side to this too. Our colleagues are pitching in. People are stepping up to support each other in unexpected, beautiful ways. Together we can be bigger. And we can make it through this with our empathy, compassion, and sense of service intact.</w:t>
      </w:r>
    </w:p>
    <w:p w:rsidR="001443F0" w:rsidRPr="001443F0" w:rsidRDefault="001443F0" w:rsidP="001443F0">
      <w:pPr>
        <w:spacing w:after="0" w:line="240" w:lineRule="auto"/>
        <w:rPr>
          <w:rFonts w:ascii="Arial" w:eastAsia="Times New Roman" w:hAnsi="Arial" w:cs="Arial"/>
          <w:b/>
          <w:bCs/>
          <w:color w:val="000000"/>
          <w:lang w:eastAsia="en-AU"/>
        </w:rPr>
      </w:pP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 xml:space="preserve">What? </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In that spirit, we’ve crowdsourced this little primer to provide some practical advice on how to talk about some difficult topics related to COVID-19. </w:t>
      </w:r>
      <w:r w:rsidRPr="001443F0">
        <w:rPr>
          <w:rFonts w:ascii="Arial" w:eastAsia="Times New Roman" w:hAnsi="Arial" w:cs="Arial"/>
          <w:color w:val="3C4043"/>
          <w:shd w:val="clear" w:color="auto" w:fill="FFFFFF"/>
          <w:lang w:eastAsia="en-AU"/>
        </w:rPr>
        <w:t>Building on our experience studying and teaching communication for 2 decades, we’ve drawn on our networks to crowdsource the challenges and match them with advice from some of the best clinicians we know</w:t>
      </w:r>
      <w:r w:rsidRPr="001443F0">
        <w:rPr>
          <w:rFonts w:ascii="Arial" w:eastAsia="Times New Roman" w:hAnsi="Arial" w:cs="Arial"/>
          <w:color w:val="000000"/>
          <w:lang w:eastAsia="en-AU"/>
        </w:rPr>
        <w:t xml:space="preserve">. If you know our work, you’ll recognize some familiar themes </w:t>
      </w:r>
      <w:proofErr w:type="gramStart"/>
      <w:r w:rsidRPr="001443F0">
        <w:rPr>
          <w:rFonts w:ascii="Arial" w:eastAsia="Times New Roman" w:hAnsi="Arial" w:cs="Arial"/>
          <w:color w:val="000000"/>
          <w:lang w:eastAsia="en-AU"/>
        </w:rPr>
        <w:t>and also</w:t>
      </w:r>
      <w:proofErr w:type="gramEnd"/>
      <w:r w:rsidRPr="001443F0">
        <w:rPr>
          <w:rFonts w:ascii="Arial" w:eastAsia="Times New Roman" w:hAnsi="Arial" w:cs="Arial"/>
          <w:color w:val="000000"/>
          <w:lang w:eastAsia="en-AU"/>
        </w:rPr>
        <w:t xml:space="preserve"> find new material. It’s incomplete and imperfect. But it’s a start.</w:t>
      </w:r>
    </w:p>
    <w:p w:rsidR="001443F0" w:rsidRPr="001443F0" w:rsidRDefault="001443F0" w:rsidP="001443F0">
      <w:pPr>
        <w:spacing w:after="0" w:line="240" w:lineRule="auto"/>
        <w:rPr>
          <w:rFonts w:ascii="Arial" w:eastAsia="Times New Roman" w:hAnsi="Arial" w:cs="Arial"/>
          <w:b/>
          <w:bCs/>
          <w:color w:val="000000"/>
          <w:lang w:eastAsia="en-AU"/>
        </w:rPr>
      </w:pP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How?</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We’re offering this primer freely. Email it, link it, spread it around. Don't hesitate to change the links so it works for your clinic or institution or system. Then help us improve it. Tell us what we missed, what didn’t work, where you got stuck. The next iteration could be better because of you. </w:t>
      </w:r>
    </w:p>
    <w:p w:rsidR="001443F0" w:rsidRPr="001443F0" w:rsidRDefault="001443F0" w:rsidP="001443F0">
      <w:pPr>
        <w:spacing w:after="0" w:line="240" w:lineRule="auto"/>
        <w:rPr>
          <w:rFonts w:ascii="Arial" w:eastAsia="Times New Roman" w:hAnsi="Arial" w:cs="Arial"/>
          <w:b/>
          <w:bCs/>
          <w:color w:val="000000"/>
          <w:lang w:eastAsia="en-AU"/>
        </w:rPr>
      </w:pP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Stay safe.</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Our world needs you—your expertise, your kindness, your aspirations, and your strength. We’re grateful you are here. </w:t>
      </w:r>
    </w:p>
    <w:p w:rsidR="001443F0" w:rsidRPr="001443F0" w:rsidRDefault="001443F0" w:rsidP="001443F0">
      <w:pPr>
        <w:spacing w:after="0" w:line="240" w:lineRule="auto"/>
        <w:rPr>
          <w:rFonts w:ascii="Arial" w:eastAsia="Times New Roman" w:hAnsi="Arial" w:cs="Arial"/>
          <w:b/>
          <w:bCs/>
          <w:color w:val="000000"/>
          <w:lang w:eastAsia="en-AU"/>
        </w:rPr>
      </w:pPr>
    </w:p>
    <w:p w:rsidR="001443F0" w:rsidRPr="001443F0" w:rsidRDefault="001443F0" w:rsidP="001443F0">
      <w:pPr>
        <w:spacing w:after="0" w:line="240" w:lineRule="auto"/>
        <w:rPr>
          <w:rFonts w:ascii="Arial" w:eastAsia="Times New Roman" w:hAnsi="Arial" w:cs="Arial"/>
          <w:color w:val="000000"/>
          <w:lang w:eastAsia="en-AU"/>
        </w:rPr>
      </w:pPr>
      <w:r>
        <w:rPr>
          <w:rFonts w:ascii="Arial" w:eastAsia="Times New Roman" w:hAnsi="Arial" w:cs="Arial"/>
          <w:b/>
          <w:bCs/>
          <w:color w:val="000000"/>
          <w:lang w:eastAsia="en-AU"/>
        </w:rPr>
        <w:t>C</w:t>
      </w:r>
      <w:r w:rsidRPr="001443F0">
        <w:rPr>
          <w:rFonts w:ascii="Arial" w:eastAsia="Times New Roman" w:hAnsi="Arial" w:cs="Arial"/>
          <w:b/>
          <w:bCs/>
          <w:color w:val="000000"/>
          <w:lang w:eastAsia="en-AU"/>
        </w:rPr>
        <w:t>omments and feedback</w:t>
      </w:r>
      <w:r>
        <w:rPr>
          <w:rFonts w:ascii="Arial" w:eastAsia="Times New Roman" w:hAnsi="Arial" w:cs="Arial"/>
          <w:b/>
          <w:bCs/>
          <w:color w:val="000000"/>
          <w:lang w:eastAsia="en-AU"/>
        </w:rPr>
        <w:t xml:space="preserve"> from </w:t>
      </w:r>
      <w:proofErr w:type="spellStart"/>
      <w:r>
        <w:rPr>
          <w:rFonts w:ascii="Arial" w:eastAsia="Times New Roman" w:hAnsi="Arial" w:cs="Arial"/>
          <w:b/>
          <w:bCs/>
          <w:color w:val="000000"/>
          <w:lang w:eastAsia="en-AU"/>
        </w:rPr>
        <w:t>VitalTalk</w:t>
      </w:r>
      <w:proofErr w:type="spellEnd"/>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Thank you for contributing edits and ideas--they are extremely valuable, and we have incorporated most of them. If I did not incorporate your suggestion and you are wondering, you can email me at </w:t>
      </w:r>
      <w:hyperlink r:id="rId9" w:history="1">
        <w:r w:rsidRPr="001443F0">
          <w:rPr>
            <w:rFonts w:ascii="Arial" w:eastAsia="Times New Roman" w:hAnsi="Arial" w:cs="Arial"/>
            <w:color w:val="0000FF"/>
            <w:u w:val="single"/>
            <w:lang w:eastAsia="en-AU"/>
          </w:rPr>
          <w:t>tonyback@uw.edu</w:t>
        </w:r>
      </w:hyperlink>
      <w:r w:rsidRPr="001443F0">
        <w:rPr>
          <w:rFonts w:ascii="Arial" w:eastAsia="Times New Roman" w:hAnsi="Arial" w:cs="Arial"/>
          <w:color w:val="000000"/>
          <w:lang w:eastAsia="en-AU"/>
        </w:rPr>
        <w:t>. Please note that this guide is designed as a completely-stand-alone-guide for clinicians, and thus some recommendations are slightly different than what we would teach in the context of an in-person or live virtual course.</w:t>
      </w:r>
    </w:p>
    <w:p w:rsidR="001443F0" w:rsidRPr="001443F0" w:rsidRDefault="001443F0">
      <w:pPr>
        <w:rPr>
          <w:rFonts w:ascii="Arial" w:eastAsia="Times New Roman" w:hAnsi="Arial" w:cs="Arial"/>
          <w:b/>
          <w:bCs/>
          <w:color w:val="000000"/>
          <w:lang w:eastAsia="en-AU"/>
        </w:rPr>
      </w:pPr>
      <w:r w:rsidRPr="001443F0">
        <w:rPr>
          <w:rFonts w:ascii="Arial" w:eastAsia="Times New Roman" w:hAnsi="Arial" w:cs="Arial"/>
          <w:b/>
          <w:bCs/>
          <w:color w:val="000000"/>
          <w:lang w:eastAsia="en-AU"/>
        </w:rPr>
        <w:br w:type="page"/>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lastRenderedPageBreak/>
        <w:t>Using these tips</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This is a super-concentrated blast of tips focused on COVID</w:t>
      </w:r>
      <w:r>
        <w:rPr>
          <w:rFonts w:ascii="Arial" w:eastAsia="Times New Roman" w:hAnsi="Arial" w:cs="Arial"/>
          <w:color w:val="000000"/>
          <w:lang w:eastAsia="en-AU"/>
        </w:rPr>
        <w:t>-19</w:t>
      </w:r>
      <w:r w:rsidRPr="001443F0">
        <w:rPr>
          <w:rFonts w:ascii="Arial" w:eastAsia="Times New Roman" w:hAnsi="Arial" w:cs="Arial"/>
          <w:color w:val="000000"/>
          <w:lang w:eastAsia="en-AU"/>
        </w:rPr>
        <w:t xml:space="preserve">. We’ve pared away all the usual educational stuff because we know you’re busy. If you want more, check out the talking maps and videos on </w:t>
      </w:r>
      <w:hyperlink r:id="rId10" w:history="1">
        <w:r w:rsidRPr="001443F0">
          <w:rPr>
            <w:rFonts w:ascii="Arial" w:eastAsia="Times New Roman" w:hAnsi="Arial" w:cs="Arial"/>
            <w:color w:val="0000FF"/>
            <w:u w:val="single"/>
            <w:lang w:eastAsia="en-AU"/>
          </w:rPr>
          <w:t>fundamental communication skills</w:t>
        </w:r>
      </w:hyperlink>
      <w:r w:rsidRPr="001443F0">
        <w:rPr>
          <w:rFonts w:ascii="Arial" w:eastAsia="Times New Roman" w:hAnsi="Arial" w:cs="Arial"/>
          <w:color w:val="000000"/>
          <w:lang w:eastAsia="en-AU"/>
        </w:rPr>
        <w:t xml:space="preserve">, </w:t>
      </w:r>
      <w:hyperlink r:id="rId11" w:history="1">
        <w:r w:rsidRPr="001443F0">
          <w:rPr>
            <w:rFonts w:ascii="Arial" w:eastAsia="Times New Roman" w:hAnsi="Arial" w:cs="Arial"/>
            <w:color w:val="0000FF"/>
            <w:u w:val="single"/>
            <w:lang w:eastAsia="en-AU"/>
          </w:rPr>
          <w:t>family conferences</w:t>
        </w:r>
      </w:hyperlink>
      <w:r w:rsidRPr="001443F0">
        <w:rPr>
          <w:rFonts w:ascii="Arial" w:eastAsia="Times New Roman" w:hAnsi="Arial" w:cs="Arial"/>
          <w:color w:val="000000"/>
          <w:lang w:eastAsia="en-AU"/>
        </w:rPr>
        <w:t xml:space="preserve">, and </w:t>
      </w:r>
      <w:hyperlink r:id="rId12" w:history="1">
        <w:r w:rsidRPr="001443F0">
          <w:rPr>
            <w:rFonts w:ascii="Arial" w:eastAsia="Times New Roman" w:hAnsi="Arial" w:cs="Arial"/>
            <w:color w:val="0000FF"/>
            <w:u w:val="single"/>
            <w:lang w:eastAsia="en-AU"/>
          </w:rPr>
          <w:t>goals of care</w:t>
        </w:r>
      </w:hyperlink>
      <w:r w:rsidRPr="001443F0">
        <w:rPr>
          <w:rFonts w:ascii="Arial" w:eastAsia="Times New Roman" w:hAnsi="Arial" w:cs="Arial"/>
          <w:color w:val="000000"/>
          <w:lang w:eastAsia="en-AU"/>
        </w:rPr>
        <w:t xml:space="preserve"> at </w:t>
      </w:r>
      <w:hyperlink r:id="rId13" w:history="1">
        <w:r w:rsidRPr="001443F0">
          <w:rPr>
            <w:rFonts w:ascii="Arial" w:eastAsia="Times New Roman" w:hAnsi="Arial" w:cs="Arial"/>
            <w:color w:val="0000FF"/>
            <w:u w:val="single"/>
            <w:lang w:eastAsia="en-AU"/>
          </w:rPr>
          <w:t>vitaltalk.org</w:t>
        </w:r>
      </w:hyperlink>
      <w:r w:rsidRPr="001443F0">
        <w:rPr>
          <w:rFonts w:ascii="Arial" w:eastAsia="Times New Roman" w:hAnsi="Arial" w:cs="Arial"/>
          <w:color w:val="000000"/>
          <w:lang w:eastAsia="en-AU"/>
        </w:rPr>
        <w:t>.</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As the pandemic evolves, the caseload in your region will determine whether your clinic or hospital or institution is ‘conventional’ mode (usual care), ‘contingency mode’ (resources stretched although care functionally close to usual), or ‘crisis’ mode (demand outstrips resources). Most of the tips here are for conventional or contingency mode. If your region moves to </w:t>
      </w:r>
      <w:hyperlink r:id="rId14" w:history="1">
        <w:r w:rsidRPr="001443F0">
          <w:rPr>
            <w:rFonts w:ascii="Arial" w:eastAsia="Times New Roman" w:hAnsi="Arial" w:cs="Arial"/>
            <w:color w:val="0000FF"/>
            <w:u w:val="single"/>
            <w:lang w:eastAsia="en-AU"/>
          </w:rPr>
          <w:t>crisis standards</w:t>
        </w:r>
      </w:hyperlink>
      <w:r w:rsidRPr="001443F0">
        <w:rPr>
          <w:rFonts w:ascii="Arial" w:eastAsia="Times New Roman" w:hAnsi="Arial" w:cs="Arial"/>
          <w:color w:val="000000"/>
          <w:lang w:eastAsia="en-AU"/>
        </w:rPr>
        <w:t xml:space="preserve">, how medicine is practiced will change dramatically—triage decisions will be stark and choices will be limited. If needed, future versions of this doc will shift towards crisis. For now, please note that the </w:t>
      </w:r>
      <w:r w:rsidRPr="001443F0">
        <w:rPr>
          <w:rFonts w:ascii="Arial" w:eastAsia="Times New Roman" w:hAnsi="Arial" w:cs="Arial"/>
          <w:b/>
          <w:bCs/>
          <w:color w:val="FF0000"/>
          <w:lang w:eastAsia="en-AU"/>
        </w:rPr>
        <w:t>crisis</w:t>
      </w:r>
      <w:r w:rsidRPr="001443F0">
        <w:rPr>
          <w:rFonts w:ascii="Arial" w:eastAsia="Times New Roman" w:hAnsi="Arial" w:cs="Arial"/>
          <w:b/>
          <w:bCs/>
          <w:color w:val="000000"/>
          <w:lang w:eastAsia="en-AU"/>
        </w:rPr>
        <w:t xml:space="preserve"> mode tips are marked </w:t>
      </w:r>
      <w:r w:rsidRPr="001443F0">
        <w:rPr>
          <w:rFonts w:ascii="Arial" w:eastAsia="Times New Roman" w:hAnsi="Arial" w:cs="Arial"/>
          <w:b/>
          <w:bCs/>
          <w:color w:val="FF0000"/>
          <w:lang w:eastAsia="en-AU"/>
        </w:rPr>
        <w:t xml:space="preserve">[C] </w:t>
      </w:r>
      <w:r w:rsidRPr="001443F0">
        <w:rPr>
          <w:rFonts w:ascii="Arial" w:eastAsia="Times New Roman" w:hAnsi="Arial" w:cs="Arial"/>
          <w:b/>
          <w:bCs/>
          <w:color w:val="000000"/>
          <w:lang w:eastAsia="en-AU"/>
        </w:rPr>
        <w:t>and should be reserved for a crisis</w:t>
      </w:r>
      <w:r w:rsidRPr="001443F0">
        <w:rPr>
          <w:rFonts w:ascii="Arial" w:eastAsia="Times New Roman" w:hAnsi="Arial" w:cs="Arial"/>
          <w:color w:val="000000"/>
          <w:lang w:eastAsia="en-AU"/>
        </w:rPr>
        <w:t> designated by your institution. And remember that even in a crisis, we can still provide compassion and respect for every person.</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p>
    <w:p w:rsid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Some of the communication tips in this document depict ways to explain resource allocation to a patient or family or caregiver. However, note that decisions about how resources are allocated—what criteria are used or where lines are drawn—should happen at a different level—at the regional or state or country level. Rationing should not occur at the bedside. In these tips, we steer away from complex discussions about rationing, and use language that is for laypeople rather than ethicists.</w:t>
      </w:r>
    </w:p>
    <w:p w:rsidR="001443F0" w:rsidRPr="001443F0" w:rsidRDefault="001443F0" w:rsidP="001443F0">
      <w:pPr>
        <w:spacing w:after="0" w:line="240" w:lineRule="auto"/>
        <w:rPr>
          <w:rFonts w:ascii="Arial" w:eastAsia="Times New Roman" w:hAnsi="Arial" w:cs="Arial"/>
          <w:color w:val="000000"/>
          <w:lang w:eastAsia="en-AU"/>
        </w:rPr>
      </w:pP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You can pitch in</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Show this to the people you work with. Volunteer to edit so we can incorporate feedback in real time. Translate this into another language. Don’t just spread worries about how bad things will get—be the change you want to see. You can get in touch with us at </w:t>
      </w:r>
      <w:hyperlink r:id="rId15" w:history="1">
        <w:r w:rsidRPr="001443F0">
          <w:rPr>
            <w:rFonts w:ascii="Arial" w:eastAsia="Times New Roman" w:hAnsi="Arial" w:cs="Arial"/>
            <w:color w:val="0000FF"/>
            <w:u w:val="single"/>
            <w:lang w:eastAsia="en-AU"/>
          </w:rPr>
          <w:t>tonyback@uw.edu</w:t>
        </w:r>
      </w:hyperlink>
      <w:r w:rsidRPr="001443F0">
        <w:rPr>
          <w:rFonts w:ascii="Arial" w:eastAsia="Times New Roman" w:hAnsi="Arial" w:cs="Arial"/>
          <w:color w:val="000000"/>
          <w:lang w:eastAsia="en-AU"/>
        </w:rPr>
        <w:t xml:space="preserve"> or </w:t>
      </w:r>
      <w:hyperlink r:id="rId16" w:history="1">
        <w:r w:rsidRPr="001443F0">
          <w:rPr>
            <w:rFonts w:ascii="Arial" w:eastAsia="Times New Roman" w:hAnsi="Arial" w:cs="Arial"/>
            <w:color w:val="0000FF"/>
            <w:u w:val="single"/>
            <w:lang w:eastAsia="en-AU"/>
          </w:rPr>
          <w:t>info@vitaltalk.org</w:t>
        </w:r>
      </w:hyperlink>
      <w:r w:rsidRPr="001443F0">
        <w:rPr>
          <w:rFonts w:ascii="Arial" w:eastAsia="Times New Roman" w:hAnsi="Arial" w:cs="Arial"/>
          <w:color w:val="000000"/>
          <w:lang w:eastAsia="en-AU"/>
        </w:rPr>
        <w:t>.</w:t>
      </w:r>
    </w:p>
    <w:p w:rsidR="001443F0" w:rsidRPr="001443F0" w:rsidRDefault="001443F0">
      <w:pPr>
        <w:rPr>
          <w:rFonts w:ascii="Arial" w:eastAsia="Times New Roman" w:hAnsi="Arial" w:cs="Arial"/>
          <w:b/>
          <w:bCs/>
          <w:color w:val="000000"/>
          <w:lang w:eastAsia="en-AU"/>
        </w:rPr>
      </w:pPr>
    </w:p>
    <w:p w:rsidR="001443F0" w:rsidRPr="001443F0" w:rsidRDefault="001443F0" w:rsidP="001443F0">
      <w:pPr>
        <w:keepNext/>
        <w:spacing w:after="0" w:line="240" w:lineRule="auto"/>
        <w:outlineLvl w:val="3"/>
        <w:rPr>
          <w:rFonts w:ascii="Arial" w:eastAsia="Times New Roman" w:hAnsi="Arial" w:cs="Arial"/>
          <w:b/>
          <w:bCs/>
          <w:color w:val="FF0000"/>
          <w:lang w:eastAsia="en-AU"/>
        </w:rPr>
      </w:pPr>
      <w:r w:rsidRPr="001443F0">
        <w:rPr>
          <w:rFonts w:ascii="Arial" w:eastAsia="Times New Roman" w:hAnsi="Arial" w:cs="Arial"/>
          <w:b/>
          <w:bCs/>
          <w:color w:val="FF0000"/>
          <w:lang w:eastAsia="en-AU"/>
        </w:rPr>
        <w:t>Screening</w:t>
      </w:r>
    </w:p>
    <w:p w:rsidR="001443F0" w:rsidRPr="001443F0" w:rsidRDefault="001443F0" w:rsidP="001443F0">
      <w:pPr>
        <w:keepNext/>
        <w:spacing w:after="0" w:line="240" w:lineRule="auto"/>
        <w:outlineLvl w:val="3"/>
        <w:rPr>
          <w:rFonts w:ascii="Arial" w:eastAsia="Times New Roman" w:hAnsi="Arial" w:cs="Arial"/>
          <w:b/>
          <w:bCs/>
          <w:color w:val="FF0000"/>
          <w:lang w:eastAsia="en-AU"/>
        </w:rPr>
      </w:pPr>
      <w:r w:rsidRPr="001443F0">
        <w:rPr>
          <w:rFonts w:ascii="Arial" w:eastAsia="Times New Roman" w:hAnsi="Arial" w:cs="Arial"/>
          <w:b/>
          <w:bCs/>
          <w:color w:val="FF0000"/>
          <w:lang w:eastAsia="en-AU"/>
        </w:rPr>
        <w:t>When someone is worried they might be infected</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964"/>
        <w:gridCol w:w="6120"/>
      </w:tblGrid>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i/>
                <w:iCs/>
                <w:color w:val="000000"/>
                <w:lang w:eastAsia="en-AU"/>
              </w:rPr>
              <w:t>What they say</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i/>
                <w:iCs/>
                <w:color w:val="000000"/>
                <w:lang w:eastAsia="en-AU"/>
              </w:rPr>
              <w:t>What you say</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Why aren’t they testing everybody?</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We don’t have enough test kits. </w:t>
            </w:r>
            <w:r w:rsidRPr="001443F0">
              <w:rPr>
                <w:rFonts w:ascii="Arial" w:eastAsia="Times New Roman" w:hAnsi="Arial" w:cs="Arial"/>
                <w:b/>
                <w:bCs/>
                <w:i/>
                <w:iCs/>
                <w:color w:val="000000"/>
                <w:lang w:eastAsia="en-AU"/>
              </w:rPr>
              <w:t xml:space="preserve">I wish it were different. </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Why do the tests take so long?</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The lab is doing them as fast as they can. </w:t>
            </w:r>
            <w:r w:rsidRPr="001443F0">
              <w:rPr>
                <w:rFonts w:ascii="Arial" w:eastAsia="Times New Roman" w:hAnsi="Arial" w:cs="Arial"/>
                <w:b/>
                <w:bCs/>
                <w:i/>
                <w:iCs/>
                <w:color w:val="000000"/>
                <w:lang w:eastAsia="en-AU"/>
              </w:rPr>
              <w:t xml:space="preserve">I know it’s hard to wait. </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How come the basketball players got tested?</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I don’t know the details, but what I can tell you is that was a different time. </w:t>
            </w:r>
            <w:r w:rsidRPr="001443F0">
              <w:rPr>
                <w:rFonts w:ascii="Arial" w:eastAsia="Times New Roman" w:hAnsi="Arial" w:cs="Arial"/>
                <w:b/>
                <w:bCs/>
                <w:i/>
                <w:iCs/>
                <w:color w:val="000000"/>
                <w:lang w:eastAsia="en-AU"/>
              </w:rPr>
              <w:t>The situation is changing so fast that what we did a week ago is not what we are doing today.</w:t>
            </w:r>
          </w:p>
        </w:tc>
      </w:tr>
    </w:tbl>
    <w:p w:rsidR="001443F0" w:rsidRPr="001443F0" w:rsidRDefault="001443F0" w:rsidP="001443F0">
      <w:pPr>
        <w:keepNext/>
        <w:spacing w:after="0" w:line="240" w:lineRule="auto"/>
        <w:outlineLvl w:val="3"/>
        <w:rPr>
          <w:rFonts w:ascii="Arial" w:eastAsia="Times New Roman" w:hAnsi="Arial" w:cs="Arial"/>
          <w:b/>
          <w:bCs/>
          <w:color w:val="000000"/>
          <w:lang w:eastAsia="en-AU"/>
        </w:rPr>
      </w:pPr>
    </w:p>
    <w:p w:rsidR="001443F0" w:rsidRPr="001443F0" w:rsidRDefault="001443F0">
      <w:pPr>
        <w:rPr>
          <w:rFonts w:ascii="Arial" w:eastAsia="Times New Roman" w:hAnsi="Arial" w:cs="Arial"/>
          <w:b/>
          <w:bCs/>
          <w:color w:val="FF0000"/>
          <w:lang w:eastAsia="en-AU"/>
        </w:rPr>
      </w:pPr>
      <w:r w:rsidRPr="001443F0">
        <w:rPr>
          <w:rFonts w:ascii="Arial" w:eastAsia="Times New Roman" w:hAnsi="Arial" w:cs="Arial"/>
          <w:b/>
          <w:bCs/>
          <w:color w:val="FF0000"/>
          <w:lang w:eastAsia="en-AU"/>
        </w:rPr>
        <w:br w:type="page"/>
      </w:r>
    </w:p>
    <w:p w:rsidR="001443F0" w:rsidRPr="001443F0" w:rsidRDefault="001443F0" w:rsidP="001443F0">
      <w:pPr>
        <w:keepNext/>
        <w:spacing w:after="0" w:line="240" w:lineRule="auto"/>
        <w:outlineLvl w:val="3"/>
        <w:rPr>
          <w:rFonts w:ascii="Arial" w:eastAsia="Times New Roman" w:hAnsi="Arial" w:cs="Arial"/>
          <w:b/>
          <w:bCs/>
          <w:color w:val="FF0000"/>
          <w:lang w:eastAsia="en-AU"/>
        </w:rPr>
      </w:pPr>
      <w:r w:rsidRPr="001443F0">
        <w:rPr>
          <w:rFonts w:ascii="Arial" w:eastAsia="Times New Roman" w:hAnsi="Arial" w:cs="Arial"/>
          <w:b/>
          <w:bCs/>
          <w:color w:val="FF0000"/>
          <w:lang w:eastAsia="en-AU"/>
        </w:rPr>
        <w:lastRenderedPageBreak/>
        <w:t xml:space="preserve">Preferencing </w:t>
      </w:r>
    </w:p>
    <w:p w:rsidR="001443F0" w:rsidRPr="001443F0" w:rsidRDefault="001443F0" w:rsidP="001443F0">
      <w:pPr>
        <w:keepNext/>
        <w:spacing w:after="0" w:line="240" w:lineRule="auto"/>
        <w:outlineLvl w:val="3"/>
        <w:rPr>
          <w:rFonts w:ascii="Arial" w:eastAsia="Times New Roman" w:hAnsi="Arial" w:cs="Arial"/>
          <w:b/>
          <w:bCs/>
          <w:color w:val="FF0000"/>
          <w:lang w:eastAsia="en-AU"/>
        </w:rPr>
      </w:pPr>
      <w:r w:rsidRPr="001443F0">
        <w:rPr>
          <w:rFonts w:ascii="Arial" w:eastAsia="Times New Roman" w:hAnsi="Arial" w:cs="Arial"/>
          <w:b/>
          <w:bCs/>
          <w:color w:val="FF0000"/>
          <w:lang w:eastAsia="en-AU"/>
        </w:rPr>
        <w:t>When someone may want to opt out of hospitalisation</w:t>
      </w:r>
    </w:p>
    <w:tbl>
      <w:tblPr>
        <w:tblW w:w="0" w:type="auto"/>
        <w:tblCellMar>
          <w:top w:w="15" w:type="dxa"/>
          <w:left w:w="15" w:type="dxa"/>
          <w:bottom w:w="15" w:type="dxa"/>
          <w:right w:w="15" w:type="dxa"/>
        </w:tblCellMar>
        <w:tblLook w:val="04A0" w:firstRow="1" w:lastRow="0" w:firstColumn="1" w:lastColumn="0" w:noHBand="0" w:noVBand="1"/>
      </w:tblPr>
      <w:tblGrid>
        <w:gridCol w:w="3039"/>
        <w:gridCol w:w="5967"/>
      </w:tblGrid>
      <w:tr w:rsidR="001443F0" w:rsidRPr="001443F0" w:rsidTr="001443F0">
        <w:trPr>
          <w:trHeight w:val="226"/>
        </w:trPr>
        <w:tc>
          <w:tcPr>
            <w:tcW w:w="3039"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r w:rsidRPr="001443F0">
              <w:rPr>
                <w:rFonts w:ascii="Arial" w:eastAsia="Times New Roman" w:hAnsi="Arial" w:cs="Arial"/>
                <w:b/>
                <w:bCs/>
                <w:i/>
                <w:iCs/>
                <w:color w:val="000000"/>
                <w:lang w:eastAsia="en-AU"/>
              </w:rPr>
              <w:t>What they say</w:t>
            </w:r>
          </w:p>
        </w:tc>
        <w:tc>
          <w:tcPr>
            <w:tcW w:w="5967"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i/>
                <w:iCs/>
                <w:color w:val="000000"/>
                <w:lang w:eastAsia="en-AU"/>
              </w:rPr>
              <w:t>What you say</w:t>
            </w:r>
          </w:p>
        </w:tc>
      </w:tr>
      <w:tr w:rsidR="001443F0" w:rsidRPr="001443F0" w:rsidTr="001443F0">
        <w:trPr>
          <w:trHeight w:val="2780"/>
        </w:trPr>
        <w:tc>
          <w:tcPr>
            <w:tcW w:w="3039"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 am worried about this new virus. What should I be doing?</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p>
        </w:tc>
        <w:tc>
          <w:tcPr>
            <w:tcW w:w="5967"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You are right to be concerned. Here’s what you can do.</w:t>
            </w:r>
            <w:r w:rsidRPr="001443F0">
              <w:rPr>
                <w:rFonts w:ascii="Arial" w:eastAsia="Times New Roman" w:hAnsi="Arial" w:cs="Arial"/>
                <w:color w:val="000000"/>
                <w:lang w:eastAsia="en-AU"/>
              </w:rPr>
              <w:t xml:space="preserve"> Please limit your contact with others—we call it social distancing. Then </w:t>
            </w:r>
            <w:r w:rsidRPr="001443F0">
              <w:rPr>
                <w:rFonts w:ascii="Arial" w:eastAsia="Times New Roman" w:hAnsi="Arial" w:cs="Arial"/>
                <w:b/>
                <w:bCs/>
                <w:color w:val="000000"/>
                <w:lang w:eastAsia="en-AU"/>
              </w:rPr>
              <w:t xml:space="preserve">you should pick a person who knows you well enough to talk to doctors for you if you did get </w:t>
            </w:r>
            <w:proofErr w:type="gramStart"/>
            <w:r w:rsidRPr="001443F0">
              <w:rPr>
                <w:rFonts w:ascii="Arial" w:eastAsia="Times New Roman" w:hAnsi="Arial" w:cs="Arial"/>
                <w:b/>
                <w:bCs/>
                <w:color w:val="000000"/>
                <w:lang w:eastAsia="en-AU"/>
              </w:rPr>
              <w:t>really sick</w:t>
            </w:r>
            <w:proofErr w:type="gramEnd"/>
            <w:r w:rsidRPr="001443F0">
              <w:rPr>
                <w:rFonts w:ascii="Arial" w:eastAsia="Times New Roman" w:hAnsi="Arial" w:cs="Arial"/>
                <w:color w:val="000000"/>
                <w:lang w:eastAsia="en-AU"/>
              </w:rPr>
              <w:t>. That person is your proxy. Finally, if you are the kind of person who would say, no thanks, I don’t want to go to the hospital and end up dying on machines, you should tell us and your proxy.</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p>
        </w:tc>
      </w:tr>
      <w:tr w:rsidR="001443F0" w:rsidRPr="001443F0" w:rsidTr="001443F0">
        <w:trPr>
          <w:trHeight w:val="1924"/>
        </w:trPr>
        <w:tc>
          <w:tcPr>
            <w:tcW w:w="3039"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I realize that I’m not doing well medically even without this new virus. I want to take my chances at home / in this </w:t>
            </w:r>
            <w:proofErr w:type="gramStart"/>
            <w:r w:rsidRPr="001443F0">
              <w:rPr>
                <w:rFonts w:ascii="Arial" w:eastAsia="Times New Roman" w:hAnsi="Arial" w:cs="Arial"/>
                <w:color w:val="000000"/>
                <w:lang w:eastAsia="en-AU"/>
              </w:rPr>
              <w:t>long term</w:t>
            </w:r>
            <w:proofErr w:type="gramEnd"/>
            <w:r w:rsidRPr="001443F0">
              <w:rPr>
                <w:rFonts w:ascii="Arial" w:eastAsia="Times New Roman" w:hAnsi="Arial" w:cs="Arial"/>
                <w:color w:val="000000"/>
                <w:lang w:eastAsia="en-AU"/>
              </w:rPr>
              <w:t xml:space="preserve"> care facility.</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p>
        </w:tc>
        <w:tc>
          <w:tcPr>
            <w:tcW w:w="5967"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Thank you for telling me that. </w:t>
            </w:r>
            <w:r w:rsidRPr="001443F0">
              <w:rPr>
                <w:rFonts w:ascii="Arial" w:eastAsia="Times New Roman" w:hAnsi="Arial" w:cs="Arial"/>
                <w:b/>
                <w:bCs/>
                <w:color w:val="000000"/>
                <w:lang w:eastAsia="en-AU"/>
              </w:rPr>
              <w:t>What I am hearing is that you would rather not go to the hospital if we suspected that you have the virus.</w:t>
            </w:r>
            <w:r w:rsidRPr="001443F0">
              <w:rPr>
                <w:rFonts w:ascii="Arial" w:eastAsia="Times New Roman" w:hAnsi="Arial" w:cs="Arial"/>
                <w:color w:val="000000"/>
                <w:lang w:eastAsia="en-AU"/>
              </w:rPr>
              <w:t> Did I get that right?</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p>
        </w:tc>
      </w:tr>
      <w:tr w:rsidR="001443F0" w:rsidRPr="001443F0" w:rsidTr="001443F0">
        <w:trPr>
          <w:trHeight w:val="2210"/>
        </w:trPr>
        <w:tc>
          <w:tcPr>
            <w:tcW w:w="3039"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I don’t want to come to the end of my life like a vegetable being kept alive on a machine. [in a </w:t>
            </w:r>
            <w:proofErr w:type="gramStart"/>
            <w:r w:rsidRPr="001443F0">
              <w:rPr>
                <w:rFonts w:ascii="Arial" w:eastAsia="Times New Roman" w:hAnsi="Arial" w:cs="Arial"/>
                <w:color w:val="000000"/>
                <w:lang w:eastAsia="en-AU"/>
              </w:rPr>
              <w:t>long term</w:t>
            </w:r>
            <w:proofErr w:type="gramEnd"/>
            <w:r w:rsidRPr="001443F0">
              <w:rPr>
                <w:rFonts w:ascii="Arial" w:eastAsia="Times New Roman" w:hAnsi="Arial" w:cs="Arial"/>
                <w:color w:val="000000"/>
                <w:lang w:eastAsia="en-AU"/>
              </w:rPr>
              <w:t xml:space="preserve"> care facility or at home]</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p>
        </w:tc>
        <w:tc>
          <w:tcPr>
            <w:tcW w:w="5967"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 respect that. Here’s what I’d like to propose. We will continue to take care of you. The best case is that you don’t get the virus. The worst case is that you get the virus despite our precautions—and then we will keep you here and make sure you are comfortable for as long as you are with us.</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p>
        </w:tc>
      </w:tr>
      <w:tr w:rsidR="001443F0" w:rsidRPr="001443F0" w:rsidTr="001443F0">
        <w:trPr>
          <w:trHeight w:val="2210"/>
        </w:trPr>
        <w:tc>
          <w:tcPr>
            <w:tcW w:w="3039"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 am this person’s proxy / health care agent. I know their medical condition is bad—that they probably wouldn’t survive the virus. Do you have to take them to the hospital?</w:t>
            </w:r>
          </w:p>
        </w:tc>
        <w:tc>
          <w:tcPr>
            <w:tcW w:w="5967"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It is so helpful for you to speak for them, thank you. If their medical condition did get worse, we could arrange for hospice (or palliative care) to see them where they are. We can hope for the best and plan for the worst.</w:t>
            </w:r>
          </w:p>
        </w:tc>
      </w:tr>
    </w:tbl>
    <w:p w:rsidR="001443F0" w:rsidRPr="001443F0" w:rsidRDefault="001443F0" w:rsidP="001443F0">
      <w:pPr>
        <w:spacing w:after="0" w:line="240" w:lineRule="auto"/>
        <w:rPr>
          <w:rFonts w:ascii="Arial" w:eastAsia="Times New Roman" w:hAnsi="Arial" w:cs="Arial"/>
          <w:b/>
          <w:bCs/>
          <w:color w:val="FF0000"/>
          <w:lang w:eastAsia="en-AU"/>
        </w:rPr>
      </w:pPr>
      <w:r w:rsidRPr="001443F0">
        <w:rPr>
          <w:rFonts w:ascii="Arial" w:eastAsia="Times New Roman" w:hAnsi="Arial" w:cs="Arial"/>
          <w:b/>
          <w:bCs/>
          <w:color w:val="FF0000"/>
          <w:lang w:eastAsia="en-AU"/>
        </w:rPr>
        <w:t>Triaging</w:t>
      </w:r>
    </w:p>
    <w:p w:rsidR="001443F0" w:rsidRPr="001443F0" w:rsidRDefault="001443F0" w:rsidP="001443F0">
      <w:pPr>
        <w:keepNext/>
        <w:spacing w:after="0" w:line="240" w:lineRule="auto"/>
        <w:outlineLvl w:val="3"/>
        <w:rPr>
          <w:rFonts w:ascii="Arial" w:eastAsia="Times New Roman" w:hAnsi="Arial" w:cs="Arial"/>
          <w:b/>
          <w:bCs/>
          <w:color w:val="FF0000"/>
          <w:lang w:eastAsia="en-AU"/>
        </w:rPr>
      </w:pPr>
      <w:r w:rsidRPr="001443F0">
        <w:rPr>
          <w:rFonts w:ascii="Arial" w:eastAsia="Times New Roman" w:hAnsi="Arial" w:cs="Arial"/>
          <w:b/>
          <w:bCs/>
          <w:color w:val="FF0000"/>
          <w:lang w:eastAsia="en-AU"/>
        </w:rPr>
        <w:t>When you’re deciding where a patient should go</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964"/>
        <w:gridCol w:w="6120"/>
      </w:tblGrid>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i/>
                <w:iCs/>
                <w:color w:val="000000"/>
                <w:lang w:eastAsia="en-AU"/>
              </w:rPr>
              <w:t>What they say</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i/>
                <w:iCs/>
                <w:color w:val="000000"/>
                <w:lang w:eastAsia="en-AU"/>
              </w:rPr>
              <w:t>What you say</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Why shouldn’t I just go to the hospital?</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Our primary concern is your safety. We are trying to organize how people come in. Please fill out the questions online. </w:t>
            </w:r>
            <w:r w:rsidRPr="001443F0">
              <w:rPr>
                <w:rFonts w:ascii="Arial" w:eastAsia="Times New Roman" w:hAnsi="Arial" w:cs="Arial"/>
                <w:b/>
                <w:bCs/>
                <w:i/>
                <w:iCs/>
                <w:color w:val="000000"/>
                <w:lang w:eastAsia="en-AU"/>
              </w:rPr>
              <w:t>You can help speed up the process for yourself and everyone else.</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Why are you keeping me out of the hospital?</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I imagine you are worried and want the best possible care</w:t>
            </w:r>
            <w:r w:rsidRPr="001443F0">
              <w:rPr>
                <w:rFonts w:ascii="Arial" w:eastAsia="Times New Roman" w:hAnsi="Arial" w:cs="Arial"/>
                <w:color w:val="000000"/>
                <w:lang w:eastAsia="en-AU"/>
              </w:rPr>
              <w:t xml:space="preserve">. Right now, the hospital has become a dangerous place unless you really, really need it. </w:t>
            </w:r>
            <w:r w:rsidRPr="001443F0">
              <w:rPr>
                <w:rFonts w:ascii="Arial" w:eastAsia="Times New Roman" w:hAnsi="Arial" w:cs="Arial"/>
                <w:b/>
                <w:bCs/>
                <w:i/>
                <w:iCs/>
                <w:color w:val="000000"/>
                <w:lang w:eastAsia="en-AU"/>
              </w:rPr>
              <w:t>The safest thing for you</w:t>
            </w:r>
            <w:r w:rsidRPr="001443F0">
              <w:rPr>
                <w:rFonts w:ascii="Arial" w:eastAsia="Times New Roman" w:hAnsi="Arial" w:cs="Arial"/>
                <w:color w:val="000000"/>
                <w:lang w:eastAsia="en-AU"/>
              </w:rPr>
              <w:t> is to ___.</w:t>
            </w:r>
          </w:p>
        </w:tc>
      </w:tr>
    </w:tbl>
    <w:p w:rsidR="001443F0" w:rsidRPr="001443F0" w:rsidRDefault="001443F0" w:rsidP="001443F0">
      <w:pPr>
        <w:keepNext/>
        <w:spacing w:after="0" w:line="240" w:lineRule="auto"/>
        <w:outlineLvl w:val="3"/>
        <w:rPr>
          <w:rFonts w:ascii="Arial" w:eastAsia="Times New Roman" w:hAnsi="Arial" w:cs="Arial"/>
          <w:b/>
          <w:bCs/>
          <w:color w:val="FF0000"/>
          <w:lang w:eastAsia="en-AU"/>
        </w:rPr>
      </w:pPr>
      <w:r w:rsidRPr="001443F0">
        <w:rPr>
          <w:rFonts w:ascii="Arial" w:eastAsia="Times New Roman" w:hAnsi="Arial" w:cs="Arial"/>
          <w:b/>
          <w:bCs/>
          <w:color w:val="FF0000"/>
          <w:lang w:eastAsia="en-AU"/>
        </w:rPr>
        <w:lastRenderedPageBreak/>
        <w:t>Admitting</w:t>
      </w:r>
    </w:p>
    <w:p w:rsidR="001443F0" w:rsidRPr="001443F0" w:rsidRDefault="001443F0" w:rsidP="001443F0">
      <w:pPr>
        <w:keepNext/>
        <w:spacing w:after="0" w:line="240" w:lineRule="auto"/>
        <w:outlineLvl w:val="3"/>
        <w:rPr>
          <w:rFonts w:ascii="Arial" w:eastAsia="Times New Roman" w:hAnsi="Arial" w:cs="Arial"/>
          <w:b/>
          <w:bCs/>
          <w:color w:val="FF0000"/>
          <w:lang w:eastAsia="en-AU"/>
        </w:rPr>
      </w:pPr>
      <w:r w:rsidRPr="001443F0">
        <w:rPr>
          <w:rFonts w:ascii="Arial" w:eastAsia="Times New Roman" w:hAnsi="Arial" w:cs="Arial"/>
          <w:b/>
          <w:bCs/>
          <w:color w:val="FF0000"/>
          <w:lang w:eastAsia="en-AU"/>
        </w:rPr>
        <w:t>When your patient needs the hospital, or the ICU</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964"/>
        <w:gridCol w:w="6120"/>
      </w:tblGrid>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What they say</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What you say</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Does this mean I have COVID19?</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We will need to test you with a nasal swab, and we will know the result by tomorrow. </w:t>
            </w:r>
            <w:r w:rsidRPr="001443F0">
              <w:rPr>
                <w:rFonts w:ascii="Arial" w:eastAsia="Times New Roman" w:hAnsi="Arial" w:cs="Arial"/>
                <w:b/>
                <w:bCs/>
                <w:i/>
                <w:iCs/>
                <w:color w:val="000000"/>
                <w:lang w:eastAsia="en-AU"/>
              </w:rPr>
              <w:t>It is normal to feel stressed when you are waiting for results</w:t>
            </w:r>
            <w:r w:rsidRPr="001443F0">
              <w:rPr>
                <w:rFonts w:ascii="Arial" w:eastAsia="Times New Roman" w:hAnsi="Arial" w:cs="Arial"/>
                <w:color w:val="000000"/>
                <w:lang w:eastAsia="en-AU"/>
              </w:rPr>
              <w:t>, so do things that help you keep your balance.</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How bad is this?</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From the information I have now and from my exam, your situation is serious enough that you should be in the hospital. </w:t>
            </w:r>
            <w:r w:rsidRPr="001443F0">
              <w:rPr>
                <w:rFonts w:ascii="Arial" w:eastAsia="Times New Roman" w:hAnsi="Arial" w:cs="Arial"/>
                <w:b/>
                <w:bCs/>
                <w:i/>
                <w:iCs/>
                <w:color w:val="000000"/>
                <w:lang w:eastAsia="en-AU"/>
              </w:rPr>
              <w:t>We will know more in the next day</w:t>
            </w:r>
            <w:r w:rsidRPr="001443F0">
              <w:rPr>
                <w:rFonts w:ascii="Arial" w:eastAsia="Times New Roman" w:hAnsi="Arial" w:cs="Arial"/>
                <w:color w:val="000000"/>
                <w:lang w:eastAsia="en-AU"/>
              </w:rPr>
              <w:t>, and we will update you.</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Is my grandfather going to make it?</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I imagine you are scared</w:t>
            </w:r>
            <w:r w:rsidRPr="001443F0">
              <w:rPr>
                <w:rFonts w:ascii="Arial" w:eastAsia="Times New Roman" w:hAnsi="Arial" w:cs="Arial"/>
                <w:color w:val="000000"/>
                <w:lang w:eastAsia="en-AU"/>
              </w:rPr>
              <w:t xml:space="preserve">. Here’s what I can say: because he is 90, and is already dealing with other illnesses, </w:t>
            </w:r>
            <w:r w:rsidRPr="001443F0">
              <w:rPr>
                <w:rFonts w:ascii="Arial" w:eastAsia="Times New Roman" w:hAnsi="Arial" w:cs="Arial"/>
                <w:b/>
                <w:bCs/>
                <w:i/>
                <w:iCs/>
                <w:color w:val="000000"/>
                <w:lang w:eastAsia="en-AU"/>
              </w:rPr>
              <w:t xml:space="preserve">it is quite possible that he will not make it out of the hospital. Honestly, it is too soon to say for certain. </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Are you saying that no one can visit me?</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I know it is hard to not have visitors</w:t>
            </w:r>
            <w:r w:rsidRPr="001443F0">
              <w:rPr>
                <w:rFonts w:ascii="Arial" w:eastAsia="Times New Roman" w:hAnsi="Arial" w:cs="Arial"/>
                <w:color w:val="000000"/>
                <w:lang w:eastAsia="en-AU"/>
              </w:rPr>
              <w:t xml:space="preserve">. The risk of spreading the virus is so high that I am sorry to say we cannot allow visitors. </w:t>
            </w:r>
            <w:r w:rsidRPr="001443F0">
              <w:rPr>
                <w:rFonts w:ascii="Arial" w:eastAsia="Times New Roman" w:hAnsi="Arial" w:cs="Arial"/>
                <w:b/>
                <w:bCs/>
                <w:i/>
                <w:iCs/>
                <w:color w:val="000000"/>
                <w:lang w:eastAsia="en-AU"/>
              </w:rPr>
              <w:t xml:space="preserve">They will be in more danger if they come into the hospital. </w:t>
            </w:r>
            <w:r w:rsidRPr="001443F0">
              <w:rPr>
                <w:rFonts w:ascii="Arial" w:eastAsia="Times New Roman" w:hAnsi="Arial" w:cs="Arial"/>
                <w:color w:val="000000"/>
                <w:lang w:eastAsia="en-AU"/>
              </w:rPr>
              <w:t>I wish things were different.  You can use your phone, although I realize that is not quite the same.</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How can you not let me in for a visit?</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The risk of spreading the virus is so high that I am sorry to say we cannot allow visitors. We can help you be in contact electronically. </w:t>
            </w:r>
            <w:r w:rsidRPr="001443F0">
              <w:rPr>
                <w:rFonts w:ascii="Arial" w:eastAsia="Times New Roman" w:hAnsi="Arial" w:cs="Arial"/>
                <w:b/>
                <w:bCs/>
                <w:i/>
                <w:iCs/>
                <w:color w:val="000000"/>
                <w:lang w:eastAsia="en-AU"/>
              </w:rPr>
              <w:t>I wish I could let you visit, because I know it’s important. Sadly, it is not possible now.</w:t>
            </w:r>
          </w:p>
        </w:tc>
      </w:tr>
    </w:tbl>
    <w:p w:rsidR="001443F0" w:rsidRPr="001443F0" w:rsidRDefault="001443F0" w:rsidP="001443F0">
      <w:pPr>
        <w:keepNext/>
        <w:spacing w:after="0" w:line="240" w:lineRule="auto"/>
        <w:outlineLvl w:val="3"/>
        <w:rPr>
          <w:rFonts w:ascii="Arial" w:eastAsia="Times New Roman" w:hAnsi="Arial" w:cs="Arial"/>
          <w:b/>
          <w:bCs/>
          <w:color w:val="FF0000"/>
          <w:lang w:eastAsia="en-AU"/>
        </w:rPr>
      </w:pPr>
      <w:proofErr w:type="spellStart"/>
      <w:r w:rsidRPr="001443F0">
        <w:rPr>
          <w:rFonts w:ascii="Arial" w:eastAsia="Times New Roman" w:hAnsi="Arial" w:cs="Arial"/>
          <w:b/>
          <w:bCs/>
          <w:color w:val="FF0000"/>
          <w:lang w:eastAsia="en-AU"/>
        </w:rPr>
        <w:t>Counseling</w:t>
      </w:r>
      <w:proofErr w:type="spellEnd"/>
    </w:p>
    <w:p w:rsidR="001443F0" w:rsidRPr="001443F0" w:rsidRDefault="001443F0" w:rsidP="001443F0">
      <w:pPr>
        <w:keepNext/>
        <w:spacing w:after="0" w:line="240" w:lineRule="auto"/>
        <w:outlineLvl w:val="3"/>
        <w:rPr>
          <w:rFonts w:ascii="Arial" w:eastAsia="Times New Roman" w:hAnsi="Arial" w:cs="Arial"/>
          <w:b/>
          <w:bCs/>
          <w:color w:val="FF0000"/>
          <w:lang w:eastAsia="en-AU"/>
        </w:rPr>
      </w:pPr>
      <w:r w:rsidRPr="001443F0">
        <w:rPr>
          <w:rFonts w:ascii="Arial" w:eastAsia="Times New Roman" w:hAnsi="Arial" w:cs="Arial"/>
          <w:b/>
          <w:bCs/>
          <w:color w:val="FF0000"/>
          <w:lang w:eastAsia="en-AU"/>
        </w:rPr>
        <w:t>When coping needs a boost, or emotions are running high</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964"/>
        <w:gridCol w:w="6120"/>
      </w:tblGrid>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What they say</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What you say</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I’m scared.</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This is such a tough situation. </w:t>
            </w:r>
            <w:r w:rsidRPr="001443F0">
              <w:rPr>
                <w:rFonts w:ascii="Arial" w:eastAsia="Times New Roman" w:hAnsi="Arial" w:cs="Arial"/>
                <w:b/>
                <w:bCs/>
                <w:i/>
                <w:iCs/>
                <w:color w:val="000000"/>
                <w:lang w:eastAsia="en-AU"/>
              </w:rPr>
              <w:t>I think anyone would be scared.</w:t>
            </w:r>
            <w:r w:rsidRPr="001443F0">
              <w:rPr>
                <w:rFonts w:ascii="Arial" w:eastAsia="Times New Roman" w:hAnsi="Arial" w:cs="Arial"/>
                <w:color w:val="000000"/>
                <w:lang w:eastAsia="en-AU"/>
              </w:rPr>
              <w:t> Could you share more with me?</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 need some hope.</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Tell me about the things you are hoping for? </w:t>
            </w:r>
            <w:r w:rsidRPr="001443F0">
              <w:rPr>
                <w:rFonts w:ascii="Arial" w:eastAsia="Times New Roman" w:hAnsi="Arial" w:cs="Arial"/>
                <w:b/>
                <w:bCs/>
                <w:i/>
                <w:iCs/>
                <w:color w:val="000000"/>
                <w:lang w:eastAsia="en-AU"/>
              </w:rPr>
              <w:t xml:space="preserve">I want to understand more. </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You people are incompetent!</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I can see why you are not happy with things. </w:t>
            </w:r>
            <w:r w:rsidRPr="001443F0">
              <w:rPr>
                <w:rFonts w:ascii="Arial" w:eastAsia="Times New Roman" w:hAnsi="Arial" w:cs="Arial"/>
                <w:b/>
                <w:bCs/>
                <w:i/>
                <w:iCs/>
                <w:color w:val="000000"/>
                <w:lang w:eastAsia="en-AU"/>
              </w:rPr>
              <w:t>I am willing to do what is in my power to improve things for you.</w:t>
            </w:r>
            <w:r w:rsidRPr="001443F0">
              <w:rPr>
                <w:rFonts w:ascii="Arial" w:eastAsia="Times New Roman" w:hAnsi="Arial" w:cs="Arial"/>
                <w:color w:val="000000"/>
                <w:lang w:eastAsia="en-AU"/>
              </w:rPr>
              <w:t> What could I do that would help?</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 want to talk to your boss.</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I can see you are frustrated. </w:t>
            </w:r>
            <w:r w:rsidRPr="001443F0">
              <w:rPr>
                <w:rFonts w:ascii="Arial" w:eastAsia="Times New Roman" w:hAnsi="Arial" w:cs="Arial"/>
                <w:b/>
                <w:bCs/>
                <w:i/>
                <w:iCs/>
                <w:color w:val="000000"/>
                <w:lang w:eastAsia="en-AU"/>
              </w:rPr>
              <w:t>I will ask my boss to come by as soon as they can. Please realize that they are juggling many things right now.</w:t>
            </w:r>
            <w:r w:rsidRPr="001443F0">
              <w:rPr>
                <w:rFonts w:ascii="Arial" w:eastAsia="Times New Roman" w:hAnsi="Arial" w:cs="Arial"/>
                <w:color w:val="000000"/>
                <w:lang w:eastAsia="en-AU"/>
              </w:rPr>
              <w:t> </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Do I need to say my goodbyes?</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3C4043"/>
                <w:shd w:val="clear" w:color="auto" w:fill="FFFFFF"/>
                <w:lang w:eastAsia="en-AU"/>
              </w:rPr>
              <w:t>I'm hoping that's not the case. And I worry time could indeed be short. What is most pressing on your mind?</w:t>
            </w:r>
          </w:p>
        </w:tc>
      </w:tr>
    </w:tbl>
    <w:p w:rsidR="001443F0" w:rsidRDefault="001443F0" w:rsidP="001443F0">
      <w:pPr>
        <w:keepNext/>
        <w:spacing w:after="0" w:line="240" w:lineRule="auto"/>
        <w:outlineLvl w:val="3"/>
        <w:rPr>
          <w:rFonts w:ascii="Arial" w:eastAsia="Times New Roman" w:hAnsi="Arial" w:cs="Arial"/>
          <w:b/>
          <w:bCs/>
          <w:color w:val="FF0000"/>
          <w:lang w:eastAsia="en-AU"/>
        </w:rPr>
      </w:pPr>
    </w:p>
    <w:p w:rsidR="001443F0" w:rsidRDefault="001443F0">
      <w:pPr>
        <w:rPr>
          <w:rFonts w:ascii="Arial" w:eastAsia="Times New Roman" w:hAnsi="Arial" w:cs="Arial"/>
          <w:b/>
          <w:bCs/>
          <w:color w:val="FF0000"/>
          <w:lang w:eastAsia="en-AU"/>
        </w:rPr>
      </w:pPr>
      <w:r>
        <w:rPr>
          <w:rFonts w:ascii="Arial" w:eastAsia="Times New Roman" w:hAnsi="Arial" w:cs="Arial"/>
          <w:b/>
          <w:bCs/>
          <w:color w:val="FF0000"/>
          <w:lang w:eastAsia="en-AU"/>
        </w:rPr>
        <w:br w:type="page"/>
      </w:r>
    </w:p>
    <w:p w:rsidR="001443F0" w:rsidRPr="001443F0" w:rsidRDefault="001443F0" w:rsidP="001443F0">
      <w:pPr>
        <w:keepNext/>
        <w:spacing w:after="0" w:line="240" w:lineRule="auto"/>
        <w:outlineLvl w:val="3"/>
        <w:rPr>
          <w:rFonts w:ascii="Arial" w:eastAsia="Times New Roman" w:hAnsi="Arial" w:cs="Arial"/>
          <w:b/>
          <w:bCs/>
          <w:color w:val="FF0000"/>
          <w:lang w:eastAsia="en-AU"/>
        </w:rPr>
      </w:pPr>
      <w:r w:rsidRPr="001443F0">
        <w:rPr>
          <w:rFonts w:ascii="Arial" w:eastAsia="Times New Roman" w:hAnsi="Arial" w:cs="Arial"/>
          <w:b/>
          <w:bCs/>
          <w:color w:val="FF0000"/>
          <w:lang w:eastAsia="en-AU"/>
        </w:rPr>
        <w:lastRenderedPageBreak/>
        <w:t>Deciding</w:t>
      </w:r>
      <w:r w:rsidRPr="001443F0">
        <w:rPr>
          <w:rFonts w:ascii="Arial" w:eastAsia="Times New Roman" w:hAnsi="Arial" w:cs="Arial"/>
          <w:b/>
          <w:bCs/>
          <w:color w:val="FF0000"/>
          <w:lang w:eastAsia="en-AU"/>
        </w:rPr>
        <w:br/>
        <w:t>When things aren’t going well, goals of care, code status</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964"/>
        <w:gridCol w:w="6120"/>
      </w:tblGrid>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What they say</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What you say</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I want everything possible. I want to live. </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We are doing everything we can. This is a tough situation. Could we step back for a </w:t>
            </w:r>
            <w:proofErr w:type="gramStart"/>
            <w:r w:rsidRPr="001443F0">
              <w:rPr>
                <w:rFonts w:ascii="Arial" w:eastAsia="Times New Roman" w:hAnsi="Arial" w:cs="Arial"/>
                <w:color w:val="000000"/>
                <w:lang w:eastAsia="en-AU"/>
              </w:rPr>
              <w:t>moment</w:t>
            </w:r>
            <w:proofErr w:type="gramEnd"/>
            <w:r w:rsidRPr="001443F0">
              <w:rPr>
                <w:rFonts w:ascii="Arial" w:eastAsia="Times New Roman" w:hAnsi="Arial" w:cs="Arial"/>
                <w:color w:val="000000"/>
                <w:lang w:eastAsia="en-AU"/>
              </w:rPr>
              <w:t xml:space="preserve"> so I can learn more about you? </w:t>
            </w:r>
            <w:r w:rsidRPr="001443F0">
              <w:rPr>
                <w:rFonts w:ascii="Arial" w:eastAsia="Times New Roman" w:hAnsi="Arial" w:cs="Arial"/>
                <w:b/>
                <w:bCs/>
                <w:i/>
                <w:iCs/>
                <w:color w:val="000000"/>
                <w:lang w:eastAsia="en-AU"/>
              </w:rPr>
              <w:t>What do I need to know about you to do a better job taking care of you?</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 don’t think my spouse would have wanted this.</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Well, let’s pause and talk about what they would have wanted. Can you tell me what they considered most important in their life? </w:t>
            </w:r>
            <w:r w:rsidRPr="001443F0">
              <w:rPr>
                <w:rFonts w:ascii="Arial" w:eastAsia="Times New Roman" w:hAnsi="Arial" w:cs="Arial"/>
                <w:b/>
                <w:bCs/>
                <w:i/>
                <w:iCs/>
                <w:color w:val="000000"/>
                <w:lang w:eastAsia="en-AU"/>
              </w:rPr>
              <w:t>What meant the most to them, gave their life meaning?</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 don't want to end up being a vegetable or on a machine.</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Thank you, it is very important for me to know that. </w:t>
            </w:r>
            <w:r w:rsidRPr="001443F0">
              <w:rPr>
                <w:rFonts w:ascii="Arial" w:eastAsia="Times New Roman" w:hAnsi="Arial" w:cs="Arial"/>
                <w:b/>
                <w:bCs/>
                <w:i/>
                <w:iCs/>
                <w:color w:val="000000"/>
                <w:lang w:eastAsia="en-AU"/>
              </w:rPr>
              <w:t>Can you say more about what you mean?</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I am not sure what my spouse wanted—we never spoke about it. </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You know, many people find themselves in the same boat. This is a hard situation. To be honest, given their overall condition now, if we need to put them on a breathing machine or do CPR, they will not make it. The odds are just against us. </w:t>
            </w:r>
            <w:r w:rsidRPr="001443F0">
              <w:rPr>
                <w:rFonts w:ascii="Arial" w:eastAsia="Times New Roman" w:hAnsi="Arial" w:cs="Arial"/>
                <w:b/>
                <w:bCs/>
                <w:i/>
                <w:iCs/>
                <w:color w:val="000000"/>
                <w:lang w:eastAsia="en-AU"/>
              </w:rPr>
              <w:t>My recommendation is that we accept that he will not live much longer and allow him to pass on peacefully.</w:t>
            </w:r>
            <w:r w:rsidRPr="001443F0">
              <w:rPr>
                <w:rFonts w:ascii="Arial" w:eastAsia="Times New Roman" w:hAnsi="Arial" w:cs="Arial"/>
                <w:color w:val="000000"/>
                <w:lang w:eastAsia="en-AU"/>
              </w:rPr>
              <w:t> I suspect that may be hard to hear. What do you think?</w:t>
            </w:r>
          </w:p>
        </w:tc>
      </w:tr>
    </w:tbl>
    <w:p w:rsidR="001443F0" w:rsidRDefault="001443F0" w:rsidP="001443F0">
      <w:pPr>
        <w:keepNext/>
        <w:spacing w:after="0" w:line="240" w:lineRule="auto"/>
        <w:outlineLvl w:val="3"/>
        <w:rPr>
          <w:rFonts w:ascii="Arial" w:eastAsia="Times New Roman" w:hAnsi="Arial" w:cs="Arial"/>
          <w:b/>
          <w:bCs/>
          <w:color w:val="FF0000"/>
          <w:lang w:eastAsia="en-AU"/>
        </w:rPr>
      </w:pPr>
    </w:p>
    <w:p w:rsidR="001443F0" w:rsidRDefault="001443F0">
      <w:pPr>
        <w:rPr>
          <w:rFonts w:ascii="Arial" w:eastAsia="Times New Roman" w:hAnsi="Arial" w:cs="Arial"/>
          <w:b/>
          <w:bCs/>
          <w:color w:val="FF0000"/>
          <w:lang w:eastAsia="en-AU"/>
        </w:rPr>
      </w:pPr>
      <w:r>
        <w:rPr>
          <w:rFonts w:ascii="Arial" w:eastAsia="Times New Roman" w:hAnsi="Arial" w:cs="Arial"/>
          <w:b/>
          <w:bCs/>
          <w:color w:val="FF0000"/>
          <w:lang w:eastAsia="en-AU"/>
        </w:rPr>
        <w:br w:type="page"/>
      </w:r>
    </w:p>
    <w:p w:rsidR="001443F0" w:rsidRPr="001443F0" w:rsidRDefault="001443F0" w:rsidP="001443F0">
      <w:pPr>
        <w:keepNext/>
        <w:spacing w:after="0" w:line="240" w:lineRule="auto"/>
        <w:outlineLvl w:val="3"/>
        <w:rPr>
          <w:rFonts w:ascii="Arial" w:eastAsia="Times New Roman" w:hAnsi="Arial" w:cs="Arial"/>
          <w:b/>
          <w:bCs/>
          <w:color w:val="FF0000"/>
          <w:lang w:eastAsia="en-AU"/>
        </w:rPr>
      </w:pPr>
      <w:r w:rsidRPr="001443F0">
        <w:rPr>
          <w:rFonts w:ascii="Arial" w:eastAsia="Times New Roman" w:hAnsi="Arial" w:cs="Arial"/>
          <w:b/>
          <w:bCs/>
          <w:color w:val="FF0000"/>
          <w:lang w:eastAsia="en-AU"/>
        </w:rPr>
        <w:lastRenderedPageBreak/>
        <w:t>Resourcing</w:t>
      </w:r>
    </w:p>
    <w:p w:rsidR="001443F0" w:rsidRPr="001443F0" w:rsidRDefault="001443F0" w:rsidP="001443F0">
      <w:pPr>
        <w:keepNext/>
        <w:spacing w:after="0" w:line="240" w:lineRule="auto"/>
        <w:outlineLvl w:val="3"/>
        <w:rPr>
          <w:rFonts w:ascii="Arial" w:eastAsia="Times New Roman" w:hAnsi="Arial" w:cs="Arial"/>
          <w:b/>
          <w:bCs/>
          <w:color w:val="FF0000"/>
          <w:lang w:eastAsia="en-AU"/>
        </w:rPr>
      </w:pPr>
      <w:r w:rsidRPr="001443F0">
        <w:rPr>
          <w:rFonts w:ascii="Arial" w:eastAsia="Times New Roman" w:hAnsi="Arial" w:cs="Arial"/>
          <w:b/>
          <w:bCs/>
          <w:color w:val="FF0000"/>
          <w:lang w:eastAsia="en-AU"/>
        </w:rPr>
        <w:t>When limitations force you to choose, and even ration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964"/>
        <w:gridCol w:w="6498"/>
      </w:tblGrid>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What they say</w:t>
            </w:r>
          </w:p>
        </w:tc>
        <w:tc>
          <w:tcPr>
            <w:tcW w:w="6498"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What you say, and why</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Why can’t my </w:t>
            </w:r>
            <w:proofErr w:type="gramStart"/>
            <w:r w:rsidRPr="001443F0">
              <w:rPr>
                <w:rFonts w:ascii="Arial" w:eastAsia="Times New Roman" w:hAnsi="Arial" w:cs="Arial"/>
                <w:color w:val="000000"/>
                <w:lang w:eastAsia="en-AU"/>
              </w:rPr>
              <w:t>90 year old</w:t>
            </w:r>
            <w:proofErr w:type="gramEnd"/>
            <w:r w:rsidRPr="001443F0">
              <w:rPr>
                <w:rFonts w:ascii="Arial" w:eastAsia="Times New Roman" w:hAnsi="Arial" w:cs="Arial"/>
                <w:color w:val="000000"/>
                <w:lang w:eastAsia="en-AU"/>
              </w:rPr>
              <w:t xml:space="preserve"> grandmother go to the ICU?</w:t>
            </w:r>
          </w:p>
        </w:tc>
        <w:tc>
          <w:tcPr>
            <w:tcW w:w="6498"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i/>
                <w:iCs/>
                <w:color w:val="000000"/>
                <w:lang w:eastAsia="en-AU"/>
              </w:rPr>
              <w:t>This is an extraordinary time. We are trying to use resources in a way that is fair for everyone.</w:t>
            </w:r>
            <w:r w:rsidRPr="001443F0">
              <w:rPr>
                <w:rFonts w:ascii="Arial" w:eastAsia="Times New Roman" w:hAnsi="Arial" w:cs="Arial"/>
                <w:color w:val="000000"/>
                <w:lang w:eastAsia="en-AU"/>
              </w:rPr>
              <w:t xml:space="preserve"> Your grandmother’s situation does not meet the criteria for the ICU today. I wish things were different. </w:t>
            </w:r>
            <w:r w:rsidRPr="001443F0">
              <w:rPr>
                <w:rFonts w:ascii="Arial" w:eastAsia="Times New Roman" w:hAnsi="Arial" w:cs="Arial"/>
                <w:b/>
                <w:bCs/>
                <w:color w:val="FF0000"/>
                <w:lang w:eastAsia="en-AU"/>
              </w:rPr>
              <w:t>[C]</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Shouldn’t I be in an intensive care unit?</w:t>
            </w:r>
          </w:p>
        </w:tc>
        <w:tc>
          <w:tcPr>
            <w:tcW w:w="6498"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Your situation does not meet criteria for the ICU right now. The hospital is using special rules about the ICU because we are trying to use our resources in a way that is fair for everyone. </w:t>
            </w:r>
            <w:r w:rsidRPr="001443F0">
              <w:rPr>
                <w:rFonts w:ascii="Arial" w:eastAsia="Times New Roman" w:hAnsi="Arial" w:cs="Arial"/>
                <w:b/>
                <w:bCs/>
                <w:i/>
                <w:iCs/>
                <w:color w:val="000000"/>
                <w:lang w:eastAsia="en-AU"/>
              </w:rPr>
              <w:t xml:space="preserve">If this were a year ago, we might be making a different decision. This is an extraordinary time. </w:t>
            </w:r>
            <w:r w:rsidRPr="001443F0">
              <w:rPr>
                <w:rFonts w:ascii="Arial" w:eastAsia="Times New Roman" w:hAnsi="Arial" w:cs="Arial"/>
                <w:color w:val="000000"/>
                <w:lang w:eastAsia="en-AU"/>
              </w:rPr>
              <w:t xml:space="preserve">I wish I had more </w:t>
            </w:r>
            <w:proofErr w:type="gramStart"/>
            <w:r w:rsidRPr="001443F0">
              <w:rPr>
                <w:rFonts w:ascii="Arial" w:eastAsia="Times New Roman" w:hAnsi="Arial" w:cs="Arial"/>
                <w:color w:val="000000"/>
                <w:lang w:eastAsia="en-AU"/>
              </w:rPr>
              <w:t>resources.</w:t>
            </w:r>
            <w:r w:rsidRPr="001443F0">
              <w:rPr>
                <w:rFonts w:ascii="Arial" w:eastAsia="Times New Roman" w:hAnsi="Arial" w:cs="Arial"/>
                <w:b/>
                <w:bCs/>
                <w:color w:val="FF0000"/>
                <w:lang w:eastAsia="en-AU"/>
              </w:rPr>
              <w:t>[</w:t>
            </w:r>
            <w:proofErr w:type="gramEnd"/>
            <w:r w:rsidRPr="001443F0">
              <w:rPr>
                <w:rFonts w:ascii="Arial" w:eastAsia="Times New Roman" w:hAnsi="Arial" w:cs="Arial"/>
                <w:b/>
                <w:bCs/>
                <w:color w:val="FF0000"/>
                <w:lang w:eastAsia="en-AU"/>
              </w:rPr>
              <w:t>C]</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My grandmother needs the ICU! Or she is going to die!</w:t>
            </w:r>
          </w:p>
        </w:tc>
        <w:tc>
          <w:tcPr>
            <w:tcW w:w="6498"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I know this is a scary situation, and I am worried for your grandmother myself. </w:t>
            </w:r>
            <w:r w:rsidRPr="001443F0">
              <w:rPr>
                <w:rFonts w:ascii="Arial" w:eastAsia="Times New Roman" w:hAnsi="Arial" w:cs="Arial"/>
                <w:b/>
                <w:bCs/>
                <w:i/>
                <w:iCs/>
                <w:color w:val="000000"/>
                <w:lang w:eastAsia="en-AU"/>
              </w:rPr>
              <w:t>This virus is so deadly that even if we could transfer her to the ICU, I am not sure she would make it.</w:t>
            </w:r>
            <w:r w:rsidRPr="001443F0">
              <w:rPr>
                <w:rFonts w:ascii="Arial" w:eastAsia="Times New Roman" w:hAnsi="Arial" w:cs="Arial"/>
                <w:color w:val="000000"/>
                <w:lang w:eastAsia="en-AU"/>
              </w:rPr>
              <w:t> </w:t>
            </w:r>
            <w:proofErr w:type="gramStart"/>
            <w:r w:rsidRPr="001443F0">
              <w:rPr>
                <w:rFonts w:ascii="Arial" w:eastAsia="Times New Roman" w:hAnsi="Arial" w:cs="Arial"/>
                <w:color w:val="000000"/>
                <w:lang w:eastAsia="en-AU"/>
              </w:rPr>
              <w:t>So</w:t>
            </w:r>
            <w:proofErr w:type="gramEnd"/>
            <w:r w:rsidRPr="001443F0">
              <w:rPr>
                <w:rFonts w:ascii="Arial" w:eastAsia="Times New Roman" w:hAnsi="Arial" w:cs="Arial"/>
                <w:color w:val="000000"/>
                <w:lang w:eastAsia="en-AU"/>
              </w:rPr>
              <w:t xml:space="preserve"> we need to be prepared that she could die. We will do everything we can for </w:t>
            </w:r>
            <w:proofErr w:type="gramStart"/>
            <w:r w:rsidRPr="001443F0">
              <w:rPr>
                <w:rFonts w:ascii="Arial" w:eastAsia="Times New Roman" w:hAnsi="Arial" w:cs="Arial"/>
                <w:color w:val="000000"/>
                <w:lang w:eastAsia="en-AU"/>
              </w:rPr>
              <w:t>her.</w:t>
            </w:r>
            <w:r w:rsidRPr="001443F0">
              <w:rPr>
                <w:rFonts w:ascii="Arial" w:eastAsia="Times New Roman" w:hAnsi="Arial" w:cs="Arial"/>
                <w:b/>
                <w:bCs/>
                <w:color w:val="FF0000"/>
                <w:lang w:eastAsia="en-AU"/>
              </w:rPr>
              <w:t>[</w:t>
            </w:r>
            <w:proofErr w:type="gramEnd"/>
            <w:r w:rsidRPr="001443F0">
              <w:rPr>
                <w:rFonts w:ascii="Arial" w:eastAsia="Times New Roman" w:hAnsi="Arial" w:cs="Arial"/>
                <w:b/>
                <w:bCs/>
                <w:color w:val="FF0000"/>
                <w:lang w:eastAsia="en-AU"/>
              </w:rPr>
              <w:t>C]</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Are you just discriminating against her because she is old?</w:t>
            </w:r>
          </w:p>
        </w:tc>
        <w:tc>
          <w:tcPr>
            <w:tcW w:w="6498"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I can see how it might seem like that. No, we are not discriminating. </w:t>
            </w:r>
            <w:r w:rsidRPr="001443F0">
              <w:rPr>
                <w:rFonts w:ascii="Arial" w:eastAsia="Times New Roman" w:hAnsi="Arial" w:cs="Arial"/>
                <w:b/>
                <w:bCs/>
                <w:i/>
                <w:iCs/>
                <w:color w:val="000000"/>
                <w:lang w:eastAsia="en-AU"/>
              </w:rPr>
              <w:t>We are using guidelines that were developed by people in this community to prepare for an event like this</w:t>
            </w:r>
            <w:r w:rsidRPr="001443F0">
              <w:rPr>
                <w:rFonts w:ascii="Arial" w:eastAsia="Times New Roman" w:hAnsi="Arial" w:cs="Arial"/>
                <w:color w:val="000000"/>
                <w:lang w:eastAsia="en-AU"/>
              </w:rPr>
              <w:t>. The guidelines have been developed over the years, involving health care professionals, ethicists, and lay people to consider all the pros and cons. I can see that you really care about her.</w:t>
            </w:r>
            <w:r w:rsidRPr="001443F0">
              <w:rPr>
                <w:rFonts w:ascii="Arial" w:eastAsia="Times New Roman" w:hAnsi="Arial" w:cs="Arial"/>
                <w:b/>
                <w:bCs/>
                <w:color w:val="FF0000"/>
                <w:lang w:eastAsia="en-AU"/>
              </w:rPr>
              <w:t> [C]</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You’re treating us differently because of the </w:t>
            </w:r>
            <w:proofErr w:type="spellStart"/>
            <w:r w:rsidRPr="001443F0">
              <w:rPr>
                <w:rFonts w:ascii="Arial" w:eastAsia="Times New Roman" w:hAnsi="Arial" w:cs="Arial"/>
                <w:color w:val="000000"/>
                <w:lang w:eastAsia="en-AU"/>
              </w:rPr>
              <w:t>color</w:t>
            </w:r>
            <w:proofErr w:type="spellEnd"/>
            <w:r w:rsidRPr="001443F0">
              <w:rPr>
                <w:rFonts w:ascii="Arial" w:eastAsia="Times New Roman" w:hAnsi="Arial" w:cs="Arial"/>
                <w:color w:val="000000"/>
                <w:lang w:eastAsia="en-AU"/>
              </w:rPr>
              <w:t xml:space="preserve"> of our skin.</w:t>
            </w:r>
          </w:p>
        </w:tc>
        <w:tc>
          <w:tcPr>
            <w:tcW w:w="6498"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i/>
                <w:iCs/>
                <w:color w:val="000000"/>
                <w:lang w:eastAsia="en-AU"/>
              </w:rPr>
              <w:t>I can imagine that you may have had negative experiences in the past with health care simply because of who you are.</w:t>
            </w:r>
            <w:r w:rsidRPr="001443F0">
              <w:rPr>
                <w:rFonts w:ascii="Arial" w:eastAsia="Times New Roman" w:hAnsi="Arial" w:cs="Arial"/>
                <w:color w:val="000000"/>
                <w:lang w:eastAsia="en-AU"/>
              </w:rPr>
              <w:t xml:space="preserve"> That is not fair, and I wish things had been different. The situation today is that our medical resources are stretched so thin that we are using guidelines that were developed by people in this community, including people of </w:t>
            </w:r>
            <w:proofErr w:type="spellStart"/>
            <w:r w:rsidRPr="001443F0">
              <w:rPr>
                <w:rFonts w:ascii="Arial" w:eastAsia="Times New Roman" w:hAnsi="Arial" w:cs="Arial"/>
                <w:color w:val="000000"/>
                <w:lang w:eastAsia="en-AU"/>
              </w:rPr>
              <w:t>color</w:t>
            </w:r>
            <w:proofErr w:type="spellEnd"/>
            <w:r w:rsidRPr="001443F0">
              <w:rPr>
                <w:rFonts w:ascii="Arial" w:eastAsia="Times New Roman" w:hAnsi="Arial" w:cs="Arial"/>
                <w:color w:val="000000"/>
                <w:lang w:eastAsia="en-AU"/>
              </w:rPr>
              <w:t xml:space="preserve">, so that we can be fair. I do not want people to be treated by the </w:t>
            </w:r>
            <w:proofErr w:type="spellStart"/>
            <w:r w:rsidRPr="001443F0">
              <w:rPr>
                <w:rFonts w:ascii="Arial" w:eastAsia="Times New Roman" w:hAnsi="Arial" w:cs="Arial"/>
                <w:color w:val="000000"/>
                <w:lang w:eastAsia="en-AU"/>
              </w:rPr>
              <w:t>color</w:t>
            </w:r>
            <w:proofErr w:type="spellEnd"/>
            <w:r w:rsidRPr="001443F0">
              <w:rPr>
                <w:rFonts w:ascii="Arial" w:eastAsia="Times New Roman" w:hAnsi="Arial" w:cs="Arial"/>
                <w:color w:val="000000"/>
                <w:lang w:eastAsia="en-AU"/>
              </w:rPr>
              <w:t xml:space="preserve"> of their skin either. </w:t>
            </w:r>
            <w:r w:rsidRPr="001443F0">
              <w:rPr>
                <w:rFonts w:ascii="Arial" w:eastAsia="Times New Roman" w:hAnsi="Arial" w:cs="Arial"/>
                <w:b/>
                <w:bCs/>
                <w:color w:val="FF0000"/>
                <w:lang w:eastAsia="en-AU"/>
              </w:rPr>
              <w:t>[C]</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It sounds like you are rationing.</w:t>
            </w:r>
          </w:p>
        </w:tc>
        <w:tc>
          <w:tcPr>
            <w:tcW w:w="6498"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What we are doing is trying to spread out our resources in the best way possible. </w:t>
            </w:r>
            <w:r w:rsidRPr="001443F0">
              <w:rPr>
                <w:rFonts w:ascii="Arial" w:eastAsia="Times New Roman" w:hAnsi="Arial" w:cs="Arial"/>
                <w:b/>
                <w:bCs/>
                <w:i/>
                <w:iCs/>
                <w:color w:val="000000"/>
                <w:lang w:eastAsia="en-AU"/>
              </w:rPr>
              <w:t>This is a time where I wish we had more for every single person in this hospital.</w:t>
            </w:r>
            <w:r w:rsidRPr="001443F0">
              <w:rPr>
                <w:rFonts w:ascii="Arial" w:eastAsia="Times New Roman" w:hAnsi="Arial" w:cs="Arial"/>
                <w:b/>
                <w:bCs/>
                <w:color w:val="000000"/>
                <w:lang w:eastAsia="en-AU"/>
              </w:rPr>
              <w:t> </w:t>
            </w:r>
            <w:r w:rsidRPr="001443F0">
              <w:rPr>
                <w:rFonts w:ascii="Arial" w:eastAsia="Times New Roman" w:hAnsi="Arial" w:cs="Arial"/>
                <w:b/>
                <w:bCs/>
                <w:color w:val="FF0000"/>
                <w:lang w:eastAsia="en-AU"/>
              </w:rPr>
              <w:t>[C]</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You’re playing God. You can’t do that. </w:t>
            </w:r>
          </w:p>
        </w:tc>
        <w:tc>
          <w:tcPr>
            <w:tcW w:w="6498"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I am sorry. I did not mean to give you that feeling. </w:t>
            </w:r>
            <w:r w:rsidRPr="001443F0">
              <w:rPr>
                <w:rFonts w:ascii="Arial" w:eastAsia="Times New Roman" w:hAnsi="Arial" w:cs="Arial"/>
                <w:b/>
                <w:bCs/>
                <w:i/>
                <w:iCs/>
                <w:color w:val="000000"/>
                <w:lang w:eastAsia="en-AU"/>
              </w:rPr>
              <w:t>Across the city, every hospital is working together to try to use resources in a way that is fair for everyone. I realize that we don’t have enough.</w:t>
            </w:r>
            <w:r w:rsidRPr="001443F0">
              <w:rPr>
                <w:rFonts w:ascii="Arial" w:eastAsia="Times New Roman" w:hAnsi="Arial" w:cs="Arial"/>
                <w:color w:val="000000"/>
                <w:lang w:eastAsia="en-AU"/>
              </w:rPr>
              <w:t> I wish we had more. Please understand that we are all working as hard as possible. </w:t>
            </w:r>
            <w:r w:rsidRPr="001443F0">
              <w:rPr>
                <w:rFonts w:ascii="Arial" w:eastAsia="Times New Roman" w:hAnsi="Arial" w:cs="Arial"/>
                <w:b/>
                <w:bCs/>
                <w:color w:val="FF0000"/>
                <w:lang w:eastAsia="en-AU"/>
              </w:rPr>
              <w:t>[C]</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Can’t you get 15 more ventilators from somewhere else?</w:t>
            </w:r>
          </w:p>
        </w:tc>
        <w:tc>
          <w:tcPr>
            <w:tcW w:w="6498"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Right </w:t>
            </w:r>
            <w:proofErr w:type="gramStart"/>
            <w:r w:rsidRPr="001443F0">
              <w:rPr>
                <w:rFonts w:ascii="Arial" w:eastAsia="Times New Roman" w:hAnsi="Arial" w:cs="Arial"/>
                <w:color w:val="000000"/>
                <w:lang w:eastAsia="en-AU"/>
              </w:rPr>
              <w:t>now</w:t>
            </w:r>
            <w:proofErr w:type="gramEnd"/>
            <w:r w:rsidRPr="001443F0">
              <w:rPr>
                <w:rFonts w:ascii="Arial" w:eastAsia="Times New Roman" w:hAnsi="Arial" w:cs="Arial"/>
                <w:color w:val="000000"/>
                <w:lang w:eastAsia="en-AU"/>
              </w:rPr>
              <w:t xml:space="preserve"> the hospital is operating over capacity. It is not possible for us to increase our capacity like that overnight. And </w:t>
            </w:r>
            <w:r w:rsidRPr="001443F0">
              <w:rPr>
                <w:rFonts w:ascii="Arial" w:eastAsia="Times New Roman" w:hAnsi="Arial" w:cs="Arial"/>
                <w:b/>
                <w:bCs/>
                <w:i/>
                <w:iCs/>
                <w:color w:val="000000"/>
                <w:lang w:eastAsia="en-AU"/>
              </w:rPr>
              <w:t>I realize that must be disappointing to hear. </w:t>
            </w:r>
            <w:r w:rsidRPr="001443F0">
              <w:rPr>
                <w:rFonts w:ascii="Arial" w:eastAsia="Times New Roman" w:hAnsi="Arial" w:cs="Arial"/>
                <w:b/>
                <w:bCs/>
                <w:color w:val="FF0000"/>
                <w:lang w:eastAsia="en-AU"/>
              </w:rPr>
              <w:t>[C]</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How can you just take them off a ventilator when their life depends on it?</w:t>
            </w:r>
          </w:p>
        </w:tc>
        <w:tc>
          <w:tcPr>
            <w:tcW w:w="6498"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I’m so sorry that her condition has gotten worse, even though we are doing everything. Because we are in an extraordinary time, we are following special guidelines that apply to everyone here. We cannot continue to provide critical care to patients who are not getting better. This means that we need to accept that she will die, and that we need to take her off the ventilator. I wish things were different. </w:t>
            </w:r>
            <w:r w:rsidRPr="001443F0">
              <w:rPr>
                <w:rFonts w:ascii="Arial" w:eastAsia="Times New Roman" w:hAnsi="Arial" w:cs="Arial"/>
                <w:b/>
                <w:bCs/>
                <w:color w:val="FF0000"/>
                <w:lang w:eastAsia="en-AU"/>
              </w:rPr>
              <w:t>[C]</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p>
        </w:tc>
      </w:tr>
    </w:tbl>
    <w:p w:rsidR="001443F0" w:rsidRPr="001443F0" w:rsidRDefault="001443F0" w:rsidP="001443F0">
      <w:pPr>
        <w:keepNext/>
        <w:spacing w:after="0" w:line="240" w:lineRule="auto"/>
        <w:outlineLvl w:val="3"/>
        <w:rPr>
          <w:rFonts w:ascii="Arial" w:eastAsia="Times New Roman" w:hAnsi="Arial" w:cs="Arial"/>
          <w:b/>
          <w:bCs/>
          <w:color w:val="FF0000"/>
          <w:lang w:eastAsia="en-AU"/>
        </w:rPr>
      </w:pPr>
      <w:r w:rsidRPr="001443F0">
        <w:rPr>
          <w:rFonts w:ascii="Arial" w:eastAsia="Times New Roman" w:hAnsi="Arial" w:cs="Arial"/>
          <w:b/>
          <w:bCs/>
          <w:color w:val="FF0000"/>
          <w:lang w:eastAsia="en-AU"/>
        </w:rPr>
        <w:lastRenderedPageBreak/>
        <w:t>Notifying</w:t>
      </w:r>
    </w:p>
    <w:p w:rsidR="001443F0" w:rsidRPr="001443F0" w:rsidRDefault="001443F0" w:rsidP="001443F0">
      <w:pPr>
        <w:keepNext/>
        <w:spacing w:after="0" w:line="240" w:lineRule="auto"/>
        <w:outlineLvl w:val="3"/>
        <w:rPr>
          <w:rFonts w:ascii="Arial" w:eastAsia="Times New Roman" w:hAnsi="Arial" w:cs="Arial"/>
          <w:b/>
          <w:bCs/>
          <w:color w:val="FF0000"/>
          <w:lang w:eastAsia="en-AU"/>
        </w:rPr>
      </w:pPr>
      <w:r w:rsidRPr="001443F0">
        <w:rPr>
          <w:rFonts w:ascii="Arial" w:eastAsia="Times New Roman" w:hAnsi="Arial" w:cs="Arial"/>
          <w:b/>
          <w:bCs/>
          <w:color w:val="FF0000"/>
          <w:lang w:eastAsia="en-AU"/>
        </w:rPr>
        <w:t>When you are telling someone over the phone</w:t>
      </w:r>
    </w:p>
    <w:tbl>
      <w:tblPr>
        <w:tblW w:w="0" w:type="auto"/>
        <w:tblCellMar>
          <w:top w:w="15" w:type="dxa"/>
          <w:left w:w="15" w:type="dxa"/>
          <w:bottom w:w="15" w:type="dxa"/>
          <w:right w:w="15" w:type="dxa"/>
        </w:tblCellMar>
        <w:tblLook w:val="04A0" w:firstRow="1" w:lastRow="0" w:firstColumn="1" w:lastColumn="0" w:noHBand="0" w:noVBand="1"/>
      </w:tblPr>
      <w:tblGrid>
        <w:gridCol w:w="2810"/>
        <w:gridCol w:w="6196"/>
      </w:tblGrid>
      <w:tr w:rsidR="001443F0" w:rsidRPr="001443F0" w:rsidTr="001443F0">
        <w:trPr>
          <w:trHeight w:val="368"/>
        </w:trPr>
        <w:tc>
          <w:tcPr>
            <w:tcW w:w="281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 What they say</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 </w:t>
            </w:r>
          </w:p>
        </w:tc>
        <w:tc>
          <w:tcPr>
            <w:tcW w:w="6196"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What you say</w:t>
            </w:r>
          </w:p>
        </w:tc>
      </w:tr>
      <w:tr w:rsidR="001443F0" w:rsidRPr="001443F0" w:rsidTr="001443F0">
        <w:trPr>
          <w:trHeight w:val="1070"/>
        </w:trPr>
        <w:tc>
          <w:tcPr>
            <w:tcW w:w="281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proofErr w:type="gramStart"/>
            <w:r w:rsidRPr="001443F0">
              <w:rPr>
                <w:rFonts w:ascii="Arial" w:eastAsia="Times New Roman" w:hAnsi="Arial" w:cs="Arial"/>
                <w:color w:val="000000"/>
                <w:lang w:eastAsia="en-AU"/>
              </w:rPr>
              <w:t>Yes</w:t>
            </w:r>
            <w:proofErr w:type="gramEnd"/>
            <w:r w:rsidRPr="001443F0">
              <w:rPr>
                <w:rFonts w:ascii="Arial" w:eastAsia="Times New Roman" w:hAnsi="Arial" w:cs="Arial"/>
                <w:color w:val="000000"/>
                <w:lang w:eastAsia="en-AU"/>
              </w:rPr>
              <w:t xml:space="preserve"> I’m his daughter. I am 5 hours away.</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p>
        </w:tc>
        <w:tc>
          <w:tcPr>
            <w:tcW w:w="6196"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 have something serious to talk about with you. Are you in a place where you can talk?</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p>
        </w:tc>
      </w:tr>
      <w:tr w:rsidR="001443F0" w:rsidRPr="001443F0" w:rsidTr="001443F0">
        <w:trPr>
          <w:trHeight w:val="1070"/>
        </w:trPr>
        <w:tc>
          <w:tcPr>
            <w:tcW w:w="281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What is going on? Has something happened?</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p>
        </w:tc>
        <w:tc>
          <w:tcPr>
            <w:tcW w:w="6196"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 am calling about your father. He died a short time ago. The cause was COVID19.</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p>
        </w:tc>
      </w:tr>
      <w:tr w:rsidR="001443F0" w:rsidRPr="001443F0" w:rsidTr="001443F0">
        <w:trPr>
          <w:trHeight w:val="784"/>
        </w:trPr>
        <w:tc>
          <w:tcPr>
            <w:tcW w:w="281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[Crying]</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p>
        </w:tc>
        <w:tc>
          <w:tcPr>
            <w:tcW w:w="6196"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I am so sorry for your loss. </w:t>
            </w:r>
            <w:r w:rsidRPr="001443F0">
              <w:rPr>
                <w:rFonts w:ascii="Arial" w:eastAsia="Times New Roman" w:hAnsi="Arial" w:cs="Arial"/>
                <w:color w:val="808080"/>
                <w:lang w:eastAsia="en-AU"/>
              </w:rPr>
              <w:t>[Silence</w:t>
            </w:r>
            <w:proofErr w:type="gramStart"/>
            <w:r w:rsidRPr="001443F0">
              <w:rPr>
                <w:rFonts w:ascii="Arial" w:eastAsia="Times New Roman" w:hAnsi="Arial" w:cs="Arial"/>
                <w:color w:val="808080"/>
                <w:lang w:eastAsia="en-AU"/>
              </w:rPr>
              <w:t>][</w:t>
            </w:r>
            <w:proofErr w:type="gramEnd"/>
            <w:r w:rsidRPr="001443F0">
              <w:rPr>
                <w:rFonts w:ascii="Arial" w:eastAsia="Times New Roman" w:hAnsi="Arial" w:cs="Arial"/>
                <w:color w:val="808080"/>
                <w:lang w:eastAsia="en-AU"/>
              </w:rPr>
              <w:t>If you feel you must say something: Take your time. I am here.]</w:t>
            </w:r>
          </w:p>
        </w:tc>
      </w:tr>
      <w:tr w:rsidR="001443F0" w:rsidRPr="001443F0" w:rsidTr="001443F0">
        <w:trPr>
          <w:trHeight w:val="1356"/>
        </w:trPr>
        <w:tc>
          <w:tcPr>
            <w:tcW w:w="2810"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 knew this was coming, but I didn’t realize it would happen this fast.</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p>
        </w:tc>
        <w:tc>
          <w:tcPr>
            <w:tcW w:w="6196"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I can only imagine how shocking this must be. It is sad. </w:t>
            </w:r>
            <w:r w:rsidRPr="001443F0">
              <w:rPr>
                <w:rFonts w:ascii="Arial" w:eastAsia="Times New Roman" w:hAnsi="Arial" w:cs="Arial"/>
                <w:color w:val="808080"/>
                <w:lang w:eastAsia="en-AU"/>
              </w:rPr>
              <w:t>[Silence] [Wait for them to restart]</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p>
        </w:tc>
      </w:tr>
    </w:tbl>
    <w:p w:rsidR="001443F0" w:rsidRPr="001443F0" w:rsidRDefault="001443F0" w:rsidP="001443F0">
      <w:pPr>
        <w:keepNext/>
        <w:spacing w:after="0" w:line="240" w:lineRule="auto"/>
        <w:outlineLvl w:val="3"/>
        <w:rPr>
          <w:rFonts w:ascii="Arial" w:eastAsia="Times New Roman" w:hAnsi="Arial" w:cs="Arial"/>
          <w:b/>
          <w:bCs/>
          <w:color w:val="000000"/>
          <w:lang w:eastAsia="en-AU"/>
        </w:rPr>
      </w:pPr>
    </w:p>
    <w:p w:rsidR="001443F0" w:rsidRPr="001443F0" w:rsidRDefault="001443F0">
      <w:pPr>
        <w:rPr>
          <w:rFonts w:ascii="Arial" w:eastAsia="Times New Roman" w:hAnsi="Arial" w:cs="Arial"/>
          <w:b/>
          <w:bCs/>
          <w:color w:val="000000"/>
          <w:lang w:eastAsia="en-AU"/>
        </w:rPr>
      </w:pPr>
      <w:r w:rsidRPr="001443F0">
        <w:rPr>
          <w:rFonts w:ascii="Arial" w:eastAsia="Times New Roman" w:hAnsi="Arial" w:cs="Arial"/>
          <w:b/>
          <w:bCs/>
          <w:color w:val="000000"/>
          <w:lang w:eastAsia="en-AU"/>
        </w:rPr>
        <w:br w:type="page"/>
      </w:r>
    </w:p>
    <w:p w:rsidR="001443F0" w:rsidRPr="001443F0" w:rsidRDefault="001443F0" w:rsidP="001443F0">
      <w:pPr>
        <w:keepNext/>
        <w:spacing w:after="0" w:line="240" w:lineRule="auto"/>
        <w:outlineLvl w:val="3"/>
        <w:rPr>
          <w:rFonts w:ascii="Arial" w:eastAsia="Times New Roman" w:hAnsi="Arial" w:cs="Arial"/>
          <w:b/>
          <w:bCs/>
          <w:color w:val="FF0000"/>
          <w:lang w:eastAsia="en-AU"/>
        </w:rPr>
      </w:pPr>
      <w:r w:rsidRPr="001443F0">
        <w:rPr>
          <w:rFonts w:ascii="Arial" w:eastAsia="Times New Roman" w:hAnsi="Arial" w:cs="Arial"/>
          <w:b/>
          <w:bCs/>
          <w:color w:val="FF0000"/>
          <w:lang w:eastAsia="en-AU"/>
        </w:rPr>
        <w:lastRenderedPageBreak/>
        <w:t>Anticipating</w:t>
      </w:r>
    </w:p>
    <w:p w:rsidR="001443F0" w:rsidRPr="001443F0" w:rsidRDefault="001443F0" w:rsidP="001443F0">
      <w:pPr>
        <w:keepNext/>
        <w:spacing w:after="0" w:line="240" w:lineRule="auto"/>
        <w:outlineLvl w:val="3"/>
        <w:rPr>
          <w:rFonts w:ascii="Arial" w:eastAsia="Times New Roman" w:hAnsi="Arial" w:cs="Arial"/>
          <w:b/>
          <w:bCs/>
          <w:color w:val="FF0000"/>
          <w:lang w:eastAsia="en-AU"/>
        </w:rPr>
      </w:pPr>
      <w:r w:rsidRPr="001443F0">
        <w:rPr>
          <w:rFonts w:ascii="Arial" w:eastAsia="Times New Roman" w:hAnsi="Arial" w:cs="Arial"/>
          <w:b/>
          <w:bCs/>
          <w:color w:val="FF0000"/>
          <w:lang w:eastAsia="en-AU"/>
        </w:rPr>
        <w:t>When you’re worrying about what might happen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964"/>
        <w:gridCol w:w="6120"/>
      </w:tblGrid>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What you fear</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What you can do</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That patient’s son is going to be very angry. </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Before you go in the room, take a moment for one deep breath. </w:t>
            </w:r>
            <w:r w:rsidRPr="001443F0">
              <w:rPr>
                <w:rFonts w:ascii="Arial" w:eastAsia="Times New Roman" w:hAnsi="Arial" w:cs="Arial"/>
                <w:b/>
                <w:bCs/>
                <w:i/>
                <w:iCs/>
                <w:color w:val="000000"/>
                <w:lang w:eastAsia="en-AU"/>
              </w:rPr>
              <w:t>What’s the anger about?</w:t>
            </w:r>
            <w:r w:rsidRPr="001443F0">
              <w:rPr>
                <w:rFonts w:ascii="Arial" w:eastAsia="Times New Roman" w:hAnsi="Arial" w:cs="Arial"/>
                <w:color w:val="000000"/>
                <w:lang w:eastAsia="en-AU"/>
              </w:rPr>
              <w:t> Love, responsibility, fear?</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 don't know how to tell this adorable grandmother that I can’t put her in the ICU and that she is going to die.</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i/>
                <w:iCs/>
                <w:color w:val="000000"/>
                <w:lang w:eastAsia="en-AU"/>
              </w:rPr>
              <w:t>Remember what you can do</w:t>
            </w:r>
            <w:r w:rsidRPr="001443F0">
              <w:rPr>
                <w:rFonts w:ascii="Arial" w:eastAsia="Times New Roman" w:hAnsi="Arial" w:cs="Arial"/>
                <w:color w:val="000000"/>
                <w:lang w:eastAsia="en-AU"/>
              </w:rPr>
              <w:t>: you can hear what she’s concerned about, you can explain what’s happening, you can help her prepare, you can be present. These are gifts.</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 have been working all day with infected people and I am worried I could be passing this on to the people who matter most.</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Talk to them about what you are worried about. You can decide together about what is best. There are no simple answers. But </w:t>
            </w:r>
            <w:r w:rsidRPr="001443F0">
              <w:rPr>
                <w:rFonts w:ascii="Arial" w:eastAsia="Times New Roman" w:hAnsi="Arial" w:cs="Arial"/>
                <w:b/>
                <w:bCs/>
                <w:i/>
                <w:iCs/>
                <w:color w:val="000000"/>
                <w:lang w:eastAsia="en-AU"/>
              </w:rPr>
              <w:t>worries are easier to bear when you share them</w:t>
            </w:r>
            <w:r w:rsidRPr="001443F0">
              <w:rPr>
                <w:rFonts w:ascii="Arial" w:eastAsia="Times New Roman" w:hAnsi="Arial" w:cs="Arial"/>
                <w:color w:val="000000"/>
                <w:lang w:eastAsia="en-AU"/>
              </w:rPr>
              <w:t>.</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 am afraid of burnout, and of losing my heart.</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Can you look for moments every day where you connect with someone, share something, enjoy something? </w:t>
            </w:r>
            <w:r w:rsidRPr="001443F0">
              <w:rPr>
                <w:rFonts w:ascii="Arial" w:eastAsia="Times New Roman" w:hAnsi="Arial" w:cs="Arial"/>
                <w:b/>
                <w:bCs/>
                <w:i/>
                <w:iCs/>
                <w:color w:val="000000"/>
                <w:lang w:eastAsia="en-AU"/>
              </w:rPr>
              <w:t>It is possible to find little pockets of peace even in the middle of a maelstrom.</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I’m worried that I will be overwhelmed and that I won’t be able to do what is really the best for my patients.</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Check your own state of being, even if you only have a moment. If one extreme is wiped out, and the other is feeling strong, where am I now? </w:t>
            </w:r>
            <w:r w:rsidRPr="001443F0">
              <w:rPr>
                <w:rFonts w:ascii="Arial" w:eastAsia="Times New Roman" w:hAnsi="Arial" w:cs="Arial"/>
                <w:b/>
                <w:bCs/>
                <w:i/>
                <w:iCs/>
                <w:color w:val="000000"/>
                <w:lang w:eastAsia="en-AU"/>
              </w:rPr>
              <w:t>Remember that whatever your own state, that these feelings are inextricable to our human condition.</w:t>
            </w:r>
            <w:r w:rsidRPr="001443F0">
              <w:rPr>
                <w:rFonts w:ascii="Arial" w:eastAsia="Times New Roman" w:hAnsi="Arial" w:cs="Arial"/>
                <w:color w:val="000000"/>
                <w:lang w:eastAsia="en-AU"/>
              </w:rPr>
              <w:t xml:space="preserve"> Can you accept them, not try to push them away, and then decide what you </w:t>
            </w:r>
            <w:proofErr w:type="gramStart"/>
            <w:r w:rsidRPr="001443F0">
              <w:rPr>
                <w:rFonts w:ascii="Arial" w:eastAsia="Times New Roman" w:hAnsi="Arial" w:cs="Arial"/>
                <w:color w:val="000000"/>
                <w:lang w:eastAsia="en-AU"/>
              </w:rPr>
              <w:t>need</w:t>
            </w:r>
            <w:proofErr w:type="gramEnd"/>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w:t>
            </w:r>
          </w:p>
        </w:tc>
      </w:tr>
    </w:tbl>
    <w:p w:rsidR="005401EA" w:rsidRPr="005401EA" w:rsidRDefault="001443F0" w:rsidP="001443F0">
      <w:pPr>
        <w:keepNext/>
        <w:spacing w:after="0" w:line="240" w:lineRule="auto"/>
        <w:outlineLvl w:val="3"/>
        <w:rPr>
          <w:rFonts w:ascii="Arial" w:eastAsia="Times New Roman" w:hAnsi="Arial" w:cs="Arial"/>
          <w:b/>
          <w:bCs/>
          <w:color w:val="FF0000"/>
          <w:lang w:eastAsia="en-AU"/>
        </w:rPr>
      </w:pPr>
      <w:bookmarkStart w:id="0" w:name="_GoBack"/>
      <w:r w:rsidRPr="001443F0">
        <w:rPr>
          <w:rFonts w:ascii="Arial" w:eastAsia="Times New Roman" w:hAnsi="Arial" w:cs="Arial"/>
          <w:b/>
          <w:bCs/>
          <w:color w:val="FF0000"/>
          <w:lang w:eastAsia="en-AU"/>
        </w:rPr>
        <w:t>Grieving</w:t>
      </w:r>
    </w:p>
    <w:p w:rsidR="001443F0" w:rsidRPr="001443F0" w:rsidRDefault="001443F0" w:rsidP="001443F0">
      <w:pPr>
        <w:keepNext/>
        <w:spacing w:after="0" w:line="240" w:lineRule="auto"/>
        <w:outlineLvl w:val="3"/>
        <w:rPr>
          <w:rFonts w:ascii="Arial" w:eastAsia="Times New Roman" w:hAnsi="Arial" w:cs="Arial"/>
          <w:b/>
          <w:bCs/>
          <w:color w:val="FF0000"/>
          <w:lang w:eastAsia="en-AU"/>
        </w:rPr>
      </w:pPr>
      <w:r w:rsidRPr="001443F0">
        <w:rPr>
          <w:rFonts w:ascii="Arial" w:eastAsia="Times New Roman" w:hAnsi="Arial" w:cs="Arial"/>
          <w:b/>
          <w:bCs/>
          <w:color w:val="FF0000"/>
          <w:lang w:eastAsia="en-AU"/>
        </w:rPr>
        <w:t>When you’ve lost someone</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964"/>
        <w:gridCol w:w="6120"/>
      </w:tblGrid>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bookmarkEnd w:id="0"/>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What I’m thinking</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b/>
                <w:bCs/>
                <w:color w:val="000000"/>
                <w:lang w:eastAsia="en-AU"/>
              </w:rPr>
              <w:t>What you can do</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I should have been able to save that person.</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Notice: </w:t>
            </w:r>
            <w:r w:rsidRPr="001443F0">
              <w:rPr>
                <w:rFonts w:ascii="Arial" w:eastAsia="Times New Roman" w:hAnsi="Arial" w:cs="Arial"/>
                <w:b/>
                <w:bCs/>
                <w:i/>
                <w:iCs/>
                <w:color w:val="000000"/>
                <w:lang w:eastAsia="en-AU"/>
              </w:rPr>
              <w:t>am I talking myself the way I would talk to a good friend?</w:t>
            </w:r>
            <w:r w:rsidRPr="001443F0">
              <w:rPr>
                <w:rFonts w:ascii="Arial" w:eastAsia="Times New Roman" w:hAnsi="Arial" w:cs="Arial"/>
                <w:color w:val="000000"/>
                <w:lang w:eastAsia="en-AU"/>
              </w:rPr>
              <w:t> Could I step back and just feel? Maybe it’s sadness, or frustration, or just fatigue. Those feelings are normal. And these times are distinctly abnormal.</w:t>
            </w:r>
          </w:p>
        </w:tc>
      </w:tr>
      <w:tr w:rsidR="001443F0" w:rsidRPr="001443F0" w:rsidTr="001443F0">
        <w:tc>
          <w:tcPr>
            <w:tcW w:w="29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OMG I cannot believe we don’t have the right equipment / how mean that person was to me / how everything I do seems like it</w:t>
            </w:r>
            <w:r w:rsidR="00EF7BB8">
              <w:rPr>
                <w:rFonts w:ascii="Arial" w:eastAsia="Times New Roman" w:hAnsi="Arial" w:cs="Arial"/>
                <w:color w:val="000000"/>
                <w:lang w:eastAsia="en-AU"/>
              </w:rPr>
              <w:t>’</w:t>
            </w:r>
            <w:r w:rsidRPr="001443F0">
              <w:rPr>
                <w:rFonts w:ascii="Arial" w:eastAsia="Times New Roman" w:hAnsi="Arial" w:cs="Arial"/>
                <w:color w:val="000000"/>
                <w:lang w:eastAsia="en-AU"/>
              </w:rPr>
              <w:t>s blowing up</w:t>
            </w:r>
          </w:p>
        </w:tc>
        <w:tc>
          <w:tcPr>
            <w:tcW w:w="612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Notice:  </w:t>
            </w:r>
            <w:r w:rsidRPr="001443F0">
              <w:rPr>
                <w:rFonts w:ascii="Arial" w:eastAsia="Times New Roman" w:hAnsi="Arial" w:cs="Arial"/>
                <w:b/>
                <w:bCs/>
                <w:i/>
                <w:iCs/>
                <w:color w:val="000000"/>
                <w:lang w:eastAsia="en-AU"/>
              </w:rPr>
              <w:t xml:space="preserve">am I letting </w:t>
            </w:r>
            <w:proofErr w:type="spellStart"/>
            <w:r w:rsidRPr="001443F0">
              <w:rPr>
                <w:rFonts w:ascii="Arial" w:eastAsia="Times New Roman" w:hAnsi="Arial" w:cs="Arial"/>
                <w:b/>
                <w:bCs/>
                <w:i/>
                <w:iCs/>
                <w:color w:val="000000"/>
                <w:lang w:eastAsia="en-AU"/>
              </w:rPr>
              <w:t>everythiung</w:t>
            </w:r>
            <w:proofErr w:type="spellEnd"/>
            <w:r w:rsidRPr="001443F0">
              <w:rPr>
                <w:rFonts w:ascii="Arial" w:eastAsia="Times New Roman" w:hAnsi="Arial" w:cs="Arial"/>
                <w:b/>
                <w:bCs/>
                <w:i/>
                <w:iCs/>
                <w:color w:val="000000"/>
                <w:lang w:eastAsia="en-AU"/>
              </w:rPr>
              <w:t xml:space="preserve"> get to me?</w:t>
            </w:r>
            <w:r w:rsidRPr="001443F0">
              <w:rPr>
                <w:rFonts w:ascii="Arial" w:eastAsia="Times New Roman" w:hAnsi="Arial" w:cs="Arial"/>
                <w:color w:val="000000"/>
                <w:lang w:eastAsia="en-AU"/>
              </w:rPr>
              <w:t xml:space="preserve"> Is all this </w:t>
            </w:r>
            <w:proofErr w:type="spellStart"/>
            <w:r w:rsidRPr="001443F0">
              <w:rPr>
                <w:rFonts w:ascii="Arial" w:eastAsia="Times New Roman" w:hAnsi="Arial" w:cs="Arial"/>
                <w:color w:val="000000"/>
                <w:lang w:eastAsia="en-AU"/>
              </w:rPr>
              <w:t>analyzing</w:t>
            </w:r>
            <w:proofErr w:type="spellEnd"/>
            <w:r w:rsidRPr="001443F0">
              <w:rPr>
                <w:rFonts w:ascii="Arial" w:eastAsia="Times New Roman" w:hAnsi="Arial" w:cs="Arial"/>
                <w:color w:val="000000"/>
                <w:lang w:eastAsia="en-AU"/>
              </w:rPr>
              <w:t xml:space="preserve"> really about something else? Like how sad this is, how powerless I feel, how puny our efforts look? Under these conditions, such thoughts are to be expected. But we don’t have to let them suck us under. Can we notice them, and feel them, maybe share them? </w:t>
            </w:r>
          </w:p>
          <w:p w:rsidR="001443F0" w:rsidRPr="001443F0" w:rsidRDefault="001443F0" w:rsidP="001443F0">
            <w:pPr>
              <w:spacing w:after="0" w:line="240" w:lineRule="auto"/>
              <w:rPr>
                <w:rFonts w:ascii="Arial" w:eastAsia="Times New Roman" w:hAnsi="Arial" w:cs="Arial"/>
                <w:color w:val="000000"/>
                <w:lang w:eastAsia="en-AU"/>
              </w:rPr>
            </w:pPr>
            <w:r w:rsidRPr="001443F0">
              <w:rPr>
                <w:rFonts w:ascii="Arial" w:eastAsia="Times New Roman" w:hAnsi="Arial" w:cs="Arial"/>
                <w:color w:val="000000"/>
                <w:lang w:eastAsia="en-AU"/>
              </w:rPr>
              <w:t xml:space="preserve">And then ask ourselves: </w:t>
            </w:r>
            <w:r w:rsidRPr="001443F0">
              <w:rPr>
                <w:rFonts w:ascii="Arial" w:eastAsia="Times New Roman" w:hAnsi="Arial" w:cs="Arial"/>
                <w:b/>
                <w:bCs/>
                <w:i/>
                <w:iCs/>
                <w:color w:val="000000"/>
                <w:lang w:eastAsia="en-AU"/>
              </w:rPr>
              <w:t>can I step into a less reactive, more balanced place even as I move into the next thing?</w:t>
            </w:r>
          </w:p>
        </w:tc>
      </w:tr>
    </w:tbl>
    <w:p w:rsidR="00F03DC7" w:rsidRPr="001443F0" w:rsidRDefault="007B4BBC" w:rsidP="001443F0">
      <w:pPr>
        <w:rPr>
          <w:rFonts w:ascii="Arial" w:hAnsi="Arial" w:cs="Arial"/>
        </w:rPr>
      </w:pPr>
    </w:p>
    <w:sectPr w:rsidR="00F03DC7" w:rsidRPr="001443F0" w:rsidSect="001443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F0"/>
    <w:rsid w:val="001443F0"/>
    <w:rsid w:val="0053062C"/>
    <w:rsid w:val="005401EA"/>
    <w:rsid w:val="0067013B"/>
    <w:rsid w:val="0077592D"/>
    <w:rsid w:val="007B4BBC"/>
    <w:rsid w:val="00EF7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F389"/>
  <w15:chartTrackingRefBased/>
  <w15:docId w15:val="{C7164449-A842-4F37-B3DD-1791AAA1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443F0"/>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443F0"/>
    <w:rPr>
      <w:rFonts w:ascii="Times New Roman" w:eastAsia="Times New Roman" w:hAnsi="Times New Roman" w:cs="Times New Roman"/>
      <w:b/>
      <w:bCs/>
      <w:sz w:val="24"/>
      <w:szCs w:val="24"/>
      <w:lang w:eastAsia="en-AU"/>
    </w:rPr>
  </w:style>
  <w:style w:type="character" w:customStyle="1" w:styleId="docs-ml-header-item1">
    <w:name w:val="docs-ml-header-item1"/>
    <w:basedOn w:val="DefaultParagraphFont"/>
    <w:rsid w:val="001443F0"/>
  </w:style>
  <w:style w:type="character" w:styleId="Hyperlink">
    <w:name w:val="Hyperlink"/>
    <w:basedOn w:val="DefaultParagraphFont"/>
    <w:uiPriority w:val="99"/>
    <w:semiHidden/>
    <w:unhideWhenUsed/>
    <w:rsid w:val="001443F0"/>
    <w:rPr>
      <w:color w:val="0000FF"/>
      <w:u w:val="single"/>
    </w:rPr>
  </w:style>
  <w:style w:type="paragraph" w:styleId="NormalWeb">
    <w:name w:val="Normal (Web)"/>
    <w:basedOn w:val="Normal"/>
    <w:uiPriority w:val="99"/>
    <w:semiHidden/>
    <w:unhideWhenUsed/>
    <w:rsid w:val="001443F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40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57155">
      <w:bodyDiv w:val="1"/>
      <w:marLeft w:val="0"/>
      <w:marRight w:val="0"/>
      <w:marTop w:val="0"/>
      <w:marBottom w:val="0"/>
      <w:divBdr>
        <w:top w:val="none" w:sz="0" w:space="0" w:color="auto"/>
        <w:left w:val="none" w:sz="0" w:space="0" w:color="auto"/>
        <w:bottom w:val="none" w:sz="0" w:space="0" w:color="auto"/>
        <w:right w:val="none" w:sz="0" w:space="0" w:color="auto"/>
      </w:divBdr>
      <w:divsChild>
        <w:div w:id="1029257369">
          <w:marLeft w:val="0"/>
          <w:marRight w:val="0"/>
          <w:marTop w:val="0"/>
          <w:marBottom w:val="0"/>
          <w:divBdr>
            <w:top w:val="none" w:sz="0" w:space="0" w:color="auto"/>
            <w:left w:val="none" w:sz="0" w:space="0" w:color="auto"/>
            <w:bottom w:val="single" w:sz="6" w:space="3" w:color="CBCBCB"/>
            <w:right w:val="none" w:sz="0" w:space="0" w:color="auto"/>
          </w:divBdr>
          <w:divsChild>
            <w:div w:id="695539368">
              <w:marLeft w:val="0"/>
              <w:marRight w:val="0"/>
              <w:marTop w:val="0"/>
              <w:marBottom w:val="0"/>
              <w:divBdr>
                <w:top w:val="none" w:sz="0" w:space="0" w:color="auto"/>
                <w:left w:val="none" w:sz="0" w:space="0" w:color="auto"/>
                <w:bottom w:val="none" w:sz="0" w:space="0" w:color="auto"/>
                <w:right w:val="none" w:sz="0" w:space="0" w:color="auto"/>
              </w:divBdr>
            </w:div>
          </w:divsChild>
        </w:div>
        <w:div w:id="385375482">
          <w:marLeft w:val="0"/>
          <w:marRight w:val="0"/>
          <w:marTop w:val="855"/>
          <w:marBottom w:val="0"/>
          <w:divBdr>
            <w:top w:val="none" w:sz="0" w:space="0" w:color="auto"/>
            <w:left w:val="none" w:sz="0" w:space="0" w:color="auto"/>
            <w:bottom w:val="none" w:sz="0" w:space="0" w:color="auto"/>
            <w:right w:val="none" w:sz="0" w:space="0" w:color="auto"/>
          </w:divBdr>
          <w:divsChild>
            <w:div w:id="725490237">
              <w:marLeft w:val="0"/>
              <w:marRight w:val="0"/>
              <w:marTop w:val="0"/>
              <w:marBottom w:val="0"/>
              <w:divBdr>
                <w:top w:val="none" w:sz="0" w:space="0" w:color="auto"/>
                <w:left w:val="none" w:sz="0" w:space="0" w:color="auto"/>
                <w:bottom w:val="none" w:sz="0" w:space="0" w:color="auto"/>
                <w:right w:val="none" w:sz="0" w:space="0" w:color="auto"/>
              </w:divBdr>
              <w:divsChild>
                <w:div w:id="6655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s://www.nytimes.com/2020/03/17/podcasts/the-daily/italy-coronavirus.html%26amp;sa%3DD%26amp;ust%3D1584862614837000&amp;sa=D&amp;ust=1584862614897000&amp;usg=AFQjCNE9gwKUcgJ0acusmBr4TO9olBs82w" TargetMode="External"/><Relationship Id="rId13" Type="http://schemas.openxmlformats.org/officeDocument/2006/relationships/hyperlink" Target="https://www.google.com/url?q=https://www.google.com/url?q%3Dhttps://www.vitaltalk.org/%26amp;sa%3DD%26amp;ust%3D1584862614840000&amp;sa=D&amp;ust=1584862614899000&amp;usg=AFQjCNGl0LnCTOSb0sTj3IP37lRy6fzjYw"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www.google.com/url?q=https://www.google.com/url?q%3Dhttps://docs.google.com/document/d/1ecvYQKUoP5cE-XDIIIsg7oyAyN_Ddp1Nu-OQbzELqL4/edit?usp%253Dsharing%26amp;sa%3DD%26amp;ust%3D1584862614837000&amp;sa=D&amp;ust=1584862614897000&amp;usg=AFQjCNGcPwo3cCt37rtms2-pfzPpCPJrXw" TargetMode="External"/><Relationship Id="rId12" Type="http://schemas.openxmlformats.org/officeDocument/2006/relationships/hyperlink" Target="https://www.google.com/url?q=https://www.google.com/url?q%3Dhttps://www.vitaltalk.org/topics/reset-goals-of-care/%26amp;sa%3DD%26amp;ust%3D1584862614840000&amp;sa=D&amp;ust=1584862614899000&amp;usg=AFQjCNEp9WCJZ0X0a-u_zrVDdvgYBKSZ6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vitaltalk.org"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google.com/url?q=https://www.google.com/url?q%3Dhttps://www.dgpalliativmedizin.de/images/COVID_ready_communication_German-DEUTSCH_V01.pdf%26amp;sa%3DD%26amp;ust%3D1584862614837000&amp;sa=D&amp;ust=1584862614896000&amp;usg=AFQjCNFtmpdNjtMmUMUgH1UQMs_p6YIGPA" TargetMode="External"/><Relationship Id="rId11" Type="http://schemas.openxmlformats.org/officeDocument/2006/relationships/hyperlink" Target="https://www.google.com/url?q=https://www.google.com/url?q%3Dhttps://www.vitaltalk.org/topics/conduct-a-family-conference/%26amp;sa%3DD%26amp;ust%3D1584862614840000&amp;sa=D&amp;ust=1584862614899000&amp;usg=AFQjCNH_hGZVB4Xwp5X0Saap3i87fF1-2Q" TargetMode="External"/><Relationship Id="rId5" Type="http://schemas.openxmlformats.org/officeDocument/2006/relationships/hyperlink" Target="https://www.google.com/url?q=https://www.google.com/url?q%3Dhttps://docs.google.com/document/d/1QrGF4E5P1u0swk1FTcG-vBg4lDfaYiizbxMNkNKkT9I/edit?usp%253Dsharing%26amp;sa%3DD%26amp;ust%3D1584862614836000&amp;sa=D&amp;ust=1584862614896000&amp;usg=AFQjCNHP6_LBXEPNhMqN7yWcnUorwzoA7g" TargetMode="External"/><Relationship Id="rId15" Type="http://schemas.openxmlformats.org/officeDocument/2006/relationships/hyperlink" Target="mailto:tonyback@uw.edu" TargetMode="External"/><Relationship Id="rId10" Type="http://schemas.openxmlformats.org/officeDocument/2006/relationships/hyperlink" Target="https://www.google.com/url?q=https://www.google.com/url?q%3Dhttps://www.vitaltalk.org/topics/establish-rapport/%26amp;sa%3DD%26amp;ust%3D1584862614840000&amp;sa=D&amp;ust=1584862614898000&amp;usg=AFQjCNFTlBYewx-I_x1Ctxgl3H-b5FyM5g" TargetMode="External"/><Relationship Id="rId19" Type="http://schemas.openxmlformats.org/officeDocument/2006/relationships/customXml" Target="../customXml/item1.xml"/><Relationship Id="rId4" Type="http://schemas.openxmlformats.org/officeDocument/2006/relationships/hyperlink" Target="https://www.google.com/url?q=https://www.google.com/url?q%3Dhttps://www.vitaltalk.org/vitaltalk-apps/%26amp;sa%3DD%26amp;ust%3D1584862614839000&amp;sa=D&amp;ust=1584862614898000&amp;usg=AFQjCNEIsrnwmtKNJp7GtAKV_blaXv2CIw" TargetMode="External"/><Relationship Id="rId9" Type="http://schemas.openxmlformats.org/officeDocument/2006/relationships/hyperlink" Target="mailto:tonyback@uw.edu" TargetMode="External"/><Relationship Id="rId14" Type="http://schemas.openxmlformats.org/officeDocument/2006/relationships/hyperlink" Target="https://www.google.com/url?q=https://www.google.com/url?q%3Dhttps://nwhrn.org/wp-content/uploads/2020/03/Scarce_Resource_Management_and_Crisis_Standards_of_Care_Overview_and_Materials-2020-3-16.pdf%26amp;sa%3DD%26amp;ust%3D1584862614841000&amp;sa=D&amp;ust=1584862614899000&amp;usg=AFQjCNE3lSC7P4MXVFml43lRGVGA_Eyg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DE0D236114D488E866BD8F21FF727" ma:contentTypeVersion="6" ma:contentTypeDescription="Create a new document." ma:contentTypeScope="" ma:versionID="489133b01690bcda239121b709c36516">
  <xsd:schema xmlns:xsd="http://www.w3.org/2001/XMLSchema" xmlns:xs="http://www.w3.org/2001/XMLSchema" xmlns:p="http://schemas.microsoft.com/office/2006/metadata/properties" xmlns:ns2="ac2b0390-5fe1-4e03-bb43-0e8355358533" xmlns:ns3="e763ec93-f18e-4021-95f4-bac0b5985b05" targetNamespace="http://schemas.microsoft.com/office/2006/metadata/properties" ma:root="true" ma:fieldsID="79680a65cdc634a795b34a27642020ee" ns2:_="" ns3:_="">
    <xsd:import namespace="ac2b0390-5fe1-4e03-bb43-0e8355358533"/>
    <xsd:import namespace="e763ec93-f18e-4021-95f4-bac0b5985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b0390-5fe1-4e03-bb43-0e8355358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3ec93-f18e-4021-95f4-bac0b5985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6DA1A-A0BF-40BA-9CCB-4E85FDFCC7C1}"/>
</file>

<file path=customXml/itemProps2.xml><?xml version="1.0" encoding="utf-8"?>
<ds:datastoreItem xmlns:ds="http://schemas.openxmlformats.org/officeDocument/2006/customXml" ds:itemID="{F0C5A08D-FF39-4464-AA34-BCB891E5E847}"/>
</file>

<file path=customXml/itemProps3.xml><?xml version="1.0" encoding="utf-8"?>
<ds:datastoreItem xmlns:ds="http://schemas.openxmlformats.org/officeDocument/2006/customXml" ds:itemID="{749944E6-97AA-4F12-8950-4DAEDA0B0D54}"/>
</file>

<file path=docProps/app.xml><?xml version="1.0" encoding="utf-8"?>
<Properties xmlns="http://schemas.openxmlformats.org/officeDocument/2006/extended-properties" xmlns:vt="http://schemas.openxmlformats.org/officeDocument/2006/docPropsVTypes">
  <Template>Normal</Template>
  <TotalTime>0</TotalTime>
  <Pages>8</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 Lorna</dc:creator>
  <cp:keywords/>
  <dc:description/>
  <cp:lastModifiedBy>Hurst, Lorna</cp:lastModifiedBy>
  <cp:revision>2</cp:revision>
  <cp:lastPrinted>2020-03-22T06:55:00Z</cp:lastPrinted>
  <dcterms:created xsi:type="dcterms:W3CDTF">2020-03-22T06:56:00Z</dcterms:created>
  <dcterms:modified xsi:type="dcterms:W3CDTF">2020-03-22T06:56:00Z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0x010100129DE0D236114D488E866BD8F21FF727</vt:lpwstr>
  </property>
</Properties>
</file>